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3FEDC" w14:textId="731ABC4C" w:rsidR="002301EA" w:rsidRPr="00B47B05" w:rsidRDefault="00CC04E2" w:rsidP="005C041F">
      <w:pPr>
        <w:shd w:val="clear" w:color="auto" w:fill="FFFFFF"/>
        <w:spacing w:after="0" w:line="240" w:lineRule="auto"/>
        <w:rPr>
          <w:rFonts w:ascii="Verdana" w:eastAsia="Times New Roman" w:hAnsi="Verdana" w:cs="Times New Roman"/>
          <w:color w:val="222222"/>
          <w:kern w:val="0"/>
          <w:sz w:val="28"/>
          <w:szCs w:val="28"/>
          <w14:ligatures w14:val="none"/>
        </w:rPr>
      </w:pPr>
      <w:r w:rsidRPr="00CC04E2">
        <w:rPr>
          <w:rFonts w:ascii="Verdana" w:eastAsia="Times New Roman" w:hAnsi="Verdana" w:cs="Times New Roman"/>
          <w:color w:val="222222"/>
          <w:kern w:val="0"/>
          <w:sz w:val="26"/>
          <w:szCs w:val="26"/>
          <w14:ligatures w14:val="none"/>
        </w:rPr>
        <w:t> </w:t>
      </w:r>
      <w:r w:rsidR="002301EA" w:rsidRPr="00B47B05">
        <w:rPr>
          <w:rFonts w:ascii="Times New Roman" w:hAnsi="Times New Roman" w:cs="Times New Roman"/>
          <w:sz w:val="28"/>
          <w:szCs w:val="28"/>
        </w:rPr>
        <w:t>Grace and peace from God our Father and our Lord Jesus Christ. Amen.</w:t>
      </w:r>
    </w:p>
    <w:p w14:paraId="2C676733" w14:textId="77777777" w:rsidR="00706930" w:rsidRPr="00B47B05" w:rsidRDefault="002301EA" w:rsidP="005C041F">
      <w:pPr>
        <w:spacing w:after="0"/>
        <w:rPr>
          <w:rFonts w:ascii="Times New Roman" w:hAnsi="Times New Roman" w:cs="Times New Roman"/>
          <w:color w:val="3F3F3F"/>
          <w:sz w:val="28"/>
          <w:szCs w:val="28"/>
          <w:shd w:val="clear" w:color="auto" w:fill="FFFFFF"/>
        </w:rPr>
      </w:pPr>
      <w:r w:rsidRPr="00B47B05">
        <w:rPr>
          <w:rFonts w:ascii="Times New Roman" w:hAnsi="Times New Roman" w:cs="Times New Roman"/>
          <w:sz w:val="28"/>
          <w:szCs w:val="28"/>
        </w:rPr>
        <w:t xml:space="preserve">     It is easy to be fearful and anxious and worried by what we see going around us-political division, massive life taking storms, mass killings, being on the edge of war, uncertainty about the economy,  etc. etc. as  have always had things </w:t>
      </w:r>
      <w:proofErr w:type="spellStart"/>
      <w:r w:rsidRPr="00B47B05">
        <w:rPr>
          <w:rFonts w:ascii="Times New Roman" w:hAnsi="Times New Roman" w:cs="Times New Roman"/>
          <w:sz w:val="28"/>
          <w:szCs w:val="28"/>
        </w:rPr>
        <w:t>gong</w:t>
      </w:r>
      <w:proofErr w:type="spellEnd"/>
      <w:r w:rsidRPr="00B47B05">
        <w:rPr>
          <w:rFonts w:ascii="Times New Roman" w:hAnsi="Times New Roman" w:cs="Times New Roman"/>
          <w:sz w:val="28"/>
          <w:szCs w:val="28"/>
        </w:rPr>
        <w:t xml:space="preserve"> on beyond our control, yet---- today  hear of vision for a future filled with promise—the promise that God will make a home with us.</w:t>
      </w:r>
      <w:r w:rsidRPr="00B47B05">
        <w:rPr>
          <w:sz w:val="28"/>
          <w:szCs w:val="28"/>
        </w:rPr>
        <w:t xml:space="preserve"> </w:t>
      </w:r>
      <w:r w:rsidRPr="00B47B05">
        <w:rPr>
          <w:rFonts w:ascii="Times New Roman" w:hAnsi="Times New Roman" w:cs="Times New Roman"/>
          <w:sz w:val="28"/>
          <w:szCs w:val="28"/>
        </w:rPr>
        <w:t xml:space="preserve">This is a promise of an ultimate future home—a New </w:t>
      </w:r>
      <w:r w:rsidR="00D6626B" w:rsidRPr="00B47B05">
        <w:rPr>
          <w:rFonts w:ascii="Times New Roman" w:hAnsi="Times New Roman" w:cs="Times New Roman"/>
          <w:sz w:val="28"/>
          <w:szCs w:val="28"/>
        </w:rPr>
        <w:t>Jerusalem! —</w:t>
      </w:r>
      <w:r w:rsidRPr="00B47B05">
        <w:rPr>
          <w:rFonts w:ascii="Times New Roman" w:hAnsi="Times New Roman" w:cs="Times New Roman"/>
          <w:sz w:val="28"/>
          <w:szCs w:val="28"/>
        </w:rPr>
        <w:t xml:space="preserve">but also the promise of a loving God’s presence in the hearts of all who believe. </w:t>
      </w:r>
      <w:r w:rsidRPr="00B47B05">
        <w:rPr>
          <w:rFonts w:ascii="Times New Roman" w:hAnsi="Times New Roman" w:cs="Times New Roman"/>
          <w:color w:val="3F3F3F"/>
          <w:sz w:val="28"/>
          <w:szCs w:val="28"/>
          <w:shd w:val="clear" w:color="auto" w:fill="FFFFFF"/>
        </w:rPr>
        <w:t xml:space="preserve">In Revelation is the seer’s vision of the new Jerusalem at the end of time, the temple is replaced by the presence of God and the Lamb. Realistic details of the royal city’s streets, gates and are </w:t>
      </w:r>
      <w:r w:rsidR="00D6626B" w:rsidRPr="00B47B05">
        <w:rPr>
          <w:rFonts w:ascii="Times New Roman" w:hAnsi="Times New Roman" w:cs="Times New Roman"/>
          <w:color w:val="3F3F3F"/>
          <w:sz w:val="28"/>
          <w:szCs w:val="28"/>
          <w:shd w:val="clear" w:color="auto" w:fill="FFFFFF"/>
        </w:rPr>
        <w:t>interspersed by</w:t>
      </w:r>
      <w:r w:rsidRPr="00B47B05">
        <w:rPr>
          <w:rFonts w:ascii="Times New Roman" w:hAnsi="Times New Roman" w:cs="Times New Roman"/>
          <w:color w:val="3F3F3F"/>
          <w:sz w:val="28"/>
          <w:szCs w:val="28"/>
          <w:shd w:val="clear" w:color="auto" w:fill="FFFFFF"/>
        </w:rPr>
        <w:t xml:space="preserve"> no sun or moon and everyone reigning forever. The tree of life, described in Genesis 3:22-24</w:t>
      </w:r>
      <w:r w:rsidR="00706930" w:rsidRPr="00B47B05">
        <w:rPr>
          <w:rFonts w:ascii="Times New Roman" w:hAnsi="Times New Roman" w:cs="Times New Roman"/>
          <w:color w:val="3F3F3F"/>
          <w:sz w:val="28"/>
          <w:szCs w:val="28"/>
          <w:shd w:val="clear" w:color="auto" w:fill="FFFFFF"/>
        </w:rPr>
        <w:t xml:space="preserve"> </w:t>
      </w:r>
      <w:r w:rsidR="00706930" w:rsidRPr="00B47B05">
        <w:rPr>
          <w:rFonts w:ascii="Times New Roman" w:hAnsi="Times New Roman" w:cs="Times New Roman"/>
          <w:b/>
          <w:bCs/>
          <w:color w:val="3F3F3F"/>
          <w:sz w:val="28"/>
          <w:szCs w:val="28"/>
          <w:shd w:val="clear" w:color="auto" w:fill="FFFFFF"/>
          <w:vertAlign w:val="superscript"/>
        </w:rPr>
        <w:t>22</w:t>
      </w:r>
      <w:r w:rsidRPr="00B47B05">
        <w:rPr>
          <w:rStyle w:val="text"/>
          <w:rFonts w:ascii="Times New Roman" w:hAnsi="Times New Roman" w:cs="Times New Roman"/>
          <w:color w:val="000000"/>
          <w:sz w:val="28"/>
          <w:szCs w:val="28"/>
          <w:shd w:val="clear" w:color="auto" w:fill="FFFFFF"/>
        </w:rPr>
        <w:t>Then the </w:t>
      </w:r>
      <w:r w:rsidRPr="00B47B05">
        <w:rPr>
          <w:rStyle w:val="small-caps"/>
          <w:rFonts w:ascii="Times New Roman" w:hAnsi="Times New Roman" w:cs="Times New Roman"/>
          <w:smallCaps/>
          <w:color w:val="000000"/>
          <w:sz w:val="28"/>
          <w:szCs w:val="28"/>
          <w:shd w:val="clear" w:color="auto" w:fill="FFFFFF"/>
        </w:rPr>
        <w:t>Lord</w:t>
      </w:r>
      <w:r w:rsidRPr="00B47B05">
        <w:rPr>
          <w:rStyle w:val="text"/>
          <w:rFonts w:ascii="Times New Roman" w:hAnsi="Times New Roman" w:cs="Times New Roman"/>
          <w:color w:val="000000"/>
          <w:sz w:val="28"/>
          <w:szCs w:val="28"/>
          <w:shd w:val="clear" w:color="auto" w:fill="FFFFFF"/>
        </w:rPr>
        <w:t> God said, “See, the humans have become like one of us, knowing good and evil, and now they might reach out their hands and take also from the tree of life and eat and live forever”—</w:t>
      </w:r>
      <w:r w:rsidRPr="00B47B05">
        <w:rPr>
          <w:rFonts w:ascii="Times New Roman" w:hAnsi="Times New Roman" w:cs="Times New Roman"/>
          <w:color w:val="000000"/>
          <w:sz w:val="28"/>
          <w:szCs w:val="28"/>
          <w:shd w:val="clear" w:color="auto" w:fill="FFFFFF"/>
        </w:rPr>
        <w:t> </w:t>
      </w:r>
      <w:r w:rsidRPr="00B47B05">
        <w:rPr>
          <w:rStyle w:val="text"/>
          <w:rFonts w:ascii="Times New Roman" w:hAnsi="Times New Roman" w:cs="Times New Roman"/>
          <w:b/>
          <w:bCs/>
          <w:color w:val="000000"/>
          <w:sz w:val="28"/>
          <w:szCs w:val="28"/>
          <w:shd w:val="clear" w:color="auto" w:fill="FFFFFF"/>
          <w:vertAlign w:val="superscript"/>
        </w:rPr>
        <w:t>23 </w:t>
      </w:r>
      <w:r w:rsidRPr="00B47B05">
        <w:rPr>
          <w:rStyle w:val="text"/>
          <w:rFonts w:ascii="Times New Roman" w:hAnsi="Times New Roman" w:cs="Times New Roman"/>
          <w:color w:val="000000"/>
          <w:sz w:val="28"/>
          <w:szCs w:val="28"/>
          <w:shd w:val="clear" w:color="auto" w:fill="FFFFFF"/>
        </w:rPr>
        <w:t>therefore the </w:t>
      </w:r>
      <w:r w:rsidRPr="00B47B05">
        <w:rPr>
          <w:rStyle w:val="small-caps"/>
          <w:rFonts w:ascii="Times New Roman" w:hAnsi="Times New Roman" w:cs="Times New Roman"/>
          <w:smallCaps/>
          <w:color w:val="000000"/>
          <w:sz w:val="28"/>
          <w:szCs w:val="28"/>
          <w:shd w:val="clear" w:color="auto" w:fill="FFFFFF"/>
        </w:rPr>
        <w:t>Lord</w:t>
      </w:r>
      <w:r w:rsidRPr="00B47B05">
        <w:rPr>
          <w:rStyle w:val="text"/>
          <w:rFonts w:ascii="Times New Roman" w:hAnsi="Times New Roman" w:cs="Times New Roman"/>
          <w:color w:val="000000"/>
          <w:sz w:val="28"/>
          <w:szCs w:val="28"/>
          <w:shd w:val="clear" w:color="auto" w:fill="FFFFFF"/>
        </w:rPr>
        <w:t> God sent them forth from the garden of Eden, to till the ground from which they were taken. </w:t>
      </w:r>
      <w:r w:rsidRPr="00B47B05">
        <w:rPr>
          <w:rStyle w:val="text"/>
          <w:rFonts w:ascii="Times New Roman" w:hAnsi="Times New Roman" w:cs="Times New Roman"/>
          <w:b/>
          <w:bCs/>
          <w:color w:val="000000"/>
          <w:sz w:val="28"/>
          <w:szCs w:val="28"/>
          <w:shd w:val="clear" w:color="auto" w:fill="FFFFFF"/>
          <w:vertAlign w:val="superscript"/>
        </w:rPr>
        <w:t>24 </w:t>
      </w:r>
      <w:r w:rsidRPr="00B47B05">
        <w:rPr>
          <w:rStyle w:val="text"/>
          <w:rFonts w:ascii="Times New Roman" w:hAnsi="Times New Roman" w:cs="Times New Roman"/>
          <w:color w:val="000000"/>
          <w:sz w:val="28"/>
          <w:szCs w:val="28"/>
          <w:shd w:val="clear" w:color="auto" w:fill="FFFFFF"/>
        </w:rPr>
        <w:t>He drove out the humans, and at the east of the garden of Eden he placed the cherubim and a sword flaming and turning to guard the way to the tree of life. This tree of life</w:t>
      </w:r>
      <w:r w:rsidRPr="00B47B05">
        <w:rPr>
          <w:rFonts w:ascii="Times New Roman" w:hAnsi="Times New Roman" w:cs="Times New Roman"/>
          <w:color w:val="3F3F3F"/>
          <w:sz w:val="28"/>
          <w:szCs w:val="28"/>
          <w:shd w:val="clear" w:color="auto" w:fill="FFFFFF"/>
        </w:rPr>
        <w:t xml:space="preserve"> is now available with twelve different fruits and miraculous leaves. Ancient Jewish belief that no mortal could look at God and survive is countered with the Christian hope that everyone will see God’s very face. This new Jerusalem is open to all people, in contrast to human cities or countries where gates tried to protect residents from enemy outsiders. We have already begun to live here during our weekly worship: the cross we </w:t>
      </w:r>
    </w:p>
    <w:p w14:paraId="51AC5892" w14:textId="15EECB66" w:rsidR="005C041F" w:rsidRPr="00B47B05" w:rsidRDefault="00706930" w:rsidP="005C041F">
      <w:pPr>
        <w:spacing w:after="0"/>
        <w:rPr>
          <w:sz w:val="28"/>
          <w:szCs w:val="28"/>
        </w:rPr>
      </w:pPr>
      <w:r w:rsidRPr="00B47B05">
        <w:rPr>
          <w:rFonts w:ascii="Times New Roman" w:hAnsi="Times New Roman" w:cs="Times New Roman"/>
          <w:color w:val="3F3F3F"/>
          <w:sz w:val="28"/>
          <w:szCs w:val="28"/>
          <w:shd w:val="clear" w:color="auto" w:fill="FFFFFF"/>
        </w:rPr>
        <w:t>s</w:t>
      </w:r>
      <w:r w:rsidR="002301EA" w:rsidRPr="00B47B05">
        <w:rPr>
          <w:rFonts w:ascii="Times New Roman" w:hAnsi="Times New Roman" w:cs="Times New Roman"/>
          <w:color w:val="3F3F3F"/>
          <w:sz w:val="28"/>
          <w:szCs w:val="28"/>
          <w:shd w:val="clear" w:color="auto" w:fill="FFFFFF"/>
        </w:rPr>
        <w:t>ee is our tree of life, the font is the river of life, and the cross of Christ is emblazoned on the forehead of all the saints and sinners who are baptized. At the same time our doors are not to keep people out but to be open so we can be a safe place to gather with all who are welcome here.</w:t>
      </w:r>
      <w:r w:rsidR="00285CC4" w:rsidRPr="00B47B05">
        <w:rPr>
          <w:sz w:val="28"/>
          <w:szCs w:val="28"/>
        </w:rPr>
        <w:t xml:space="preserve">     </w:t>
      </w:r>
    </w:p>
    <w:p w14:paraId="5A9BD208" w14:textId="77777777" w:rsidR="00706930" w:rsidRPr="00B47B05" w:rsidRDefault="005C041F" w:rsidP="00706930">
      <w:pPr>
        <w:spacing w:after="0"/>
        <w:rPr>
          <w:rFonts w:ascii="Times New Roman" w:hAnsi="Times New Roman" w:cs="Times New Roman"/>
          <w:sz w:val="28"/>
          <w:szCs w:val="28"/>
        </w:rPr>
      </w:pPr>
      <w:r w:rsidRPr="00B47B05">
        <w:rPr>
          <w:sz w:val="28"/>
          <w:szCs w:val="28"/>
        </w:rPr>
        <w:t xml:space="preserve">     </w:t>
      </w:r>
      <w:r w:rsidR="00285CC4" w:rsidRPr="00B47B05">
        <w:rPr>
          <w:rFonts w:ascii="Times New Roman" w:hAnsi="Times New Roman" w:cs="Times New Roman"/>
          <w:sz w:val="28"/>
          <w:szCs w:val="28"/>
        </w:rPr>
        <w:t xml:space="preserve">Today’s story is a continuation of last week where Jesus commands us to love one another </w:t>
      </w:r>
      <w:r w:rsidR="005966EC" w:rsidRPr="00B47B05">
        <w:rPr>
          <w:rFonts w:ascii="Times New Roman" w:hAnsi="Times New Roman" w:cs="Times New Roman"/>
          <w:sz w:val="28"/>
          <w:szCs w:val="28"/>
        </w:rPr>
        <w:t xml:space="preserve">(agape love) </w:t>
      </w:r>
      <w:r w:rsidR="00285CC4" w:rsidRPr="00B47B05">
        <w:rPr>
          <w:rFonts w:ascii="Times New Roman" w:hAnsi="Times New Roman" w:cs="Times New Roman"/>
          <w:sz w:val="28"/>
          <w:szCs w:val="28"/>
        </w:rPr>
        <w:t>as he loves us for the glory of God. Jesus continues his</w:t>
      </w:r>
      <w:r w:rsidR="00617429" w:rsidRPr="00617429">
        <w:rPr>
          <w:rFonts w:ascii="Times New Roman" w:hAnsi="Times New Roman" w:cs="Times New Roman"/>
          <w:sz w:val="28"/>
          <w:szCs w:val="28"/>
        </w:rPr>
        <w:t xml:space="preserve"> final night’s conversation </w:t>
      </w:r>
      <w:r w:rsidR="002301EA" w:rsidRPr="00B47B05">
        <w:rPr>
          <w:rFonts w:ascii="Times New Roman" w:hAnsi="Times New Roman" w:cs="Times New Roman"/>
          <w:sz w:val="28"/>
          <w:szCs w:val="28"/>
        </w:rPr>
        <w:t>with</w:t>
      </w:r>
      <w:r w:rsidR="00617429" w:rsidRPr="00617429">
        <w:rPr>
          <w:rFonts w:ascii="Times New Roman" w:hAnsi="Times New Roman" w:cs="Times New Roman"/>
          <w:sz w:val="28"/>
          <w:szCs w:val="28"/>
        </w:rPr>
        <w:t xml:space="preserve"> his disciples </w:t>
      </w:r>
      <w:r w:rsidR="00285CC4" w:rsidRPr="00B47B05">
        <w:rPr>
          <w:rFonts w:ascii="Times New Roman" w:hAnsi="Times New Roman" w:cs="Times New Roman"/>
          <w:sz w:val="28"/>
          <w:szCs w:val="28"/>
        </w:rPr>
        <w:t xml:space="preserve">where he makes it clear he </w:t>
      </w:r>
      <w:r w:rsidR="00617429" w:rsidRPr="00617429">
        <w:rPr>
          <w:rFonts w:ascii="Times New Roman" w:hAnsi="Times New Roman" w:cs="Times New Roman"/>
          <w:sz w:val="28"/>
          <w:szCs w:val="28"/>
        </w:rPr>
        <w:t xml:space="preserve">is about to leave them. </w:t>
      </w:r>
      <w:r w:rsidR="00285CC4" w:rsidRPr="00B47B05">
        <w:rPr>
          <w:rFonts w:ascii="Times New Roman" w:hAnsi="Times New Roman" w:cs="Times New Roman"/>
          <w:sz w:val="28"/>
          <w:szCs w:val="28"/>
        </w:rPr>
        <w:t xml:space="preserve">Imagine how they are processing this news both conceptually and emotionally in the same way we would with a loved one on their death bed.  To comfort them </w:t>
      </w:r>
      <w:r w:rsidR="00617429" w:rsidRPr="00617429">
        <w:rPr>
          <w:rFonts w:ascii="Times New Roman" w:hAnsi="Times New Roman" w:cs="Times New Roman"/>
          <w:sz w:val="28"/>
          <w:szCs w:val="28"/>
        </w:rPr>
        <w:t xml:space="preserve">Jesus </w:t>
      </w:r>
      <w:r w:rsidR="00285CC4" w:rsidRPr="00B47B05">
        <w:rPr>
          <w:rFonts w:ascii="Times New Roman" w:hAnsi="Times New Roman" w:cs="Times New Roman"/>
          <w:sz w:val="28"/>
          <w:szCs w:val="28"/>
        </w:rPr>
        <w:t>tells them</w:t>
      </w:r>
      <w:r w:rsidR="00617429" w:rsidRPr="00617429">
        <w:rPr>
          <w:rFonts w:ascii="Times New Roman" w:hAnsi="Times New Roman" w:cs="Times New Roman"/>
          <w:sz w:val="28"/>
          <w:szCs w:val="28"/>
        </w:rPr>
        <w:t xml:space="preserve"> he will not leave them alone</w:t>
      </w:r>
      <w:r w:rsidR="005966EC" w:rsidRPr="00B47B05">
        <w:rPr>
          <w:rFonts w:ascii="Times New Roman" w:eastAsia="Times New Roman" w:hAnsi="Times New Roman" w:cs="Times New Roman"/>
          <w:kern w:val="36"/>
          <w:sz w:val="28"/>
          <w:szCs w:val="28"/>
          <w14:ligatures w14:val="none"/>
        </w:rPr>
        <w:t xml:space="preserve"> when he told them in verse 18 before this text </w:t>
      </w:r>
      <w:r w:rsidR="005966EC" w:rsidRPr="005966EC">
        <w:rPr>
          <w:rFonts w:ascii="Times New Roman" w:eastAsia="Times New Roman" w:hAnsi="Times New Roman" w:cs="Times New Roman"/>
          <w:b/>
          <w:bCs/>
          <w:kern w:val="0"/>
          <w:sz w:val="28"/>
          <w:szCs w:val="28"/>
          <w:vertAlign w:val="superscript"/>
          <w14:ligatures w14:val="none"/>
        </w:rPr>
        <w:t>18 </w:t>
      </w:r>
      <w:r w:rsidR="005966EC" w:rsidRPr="005966EC">
        <w:rPr>
          <w:rFonts w:ascii="Times New Roman" w:eastAsia="Times New Roman" w:hAnsi="Times New Roman" w:cs="Times New Roman"/>
          <w:kern w:val="0"/>
          <w:sz w:val="28"/>
          <w:szCs w:val="28"/>
          <w14:ligatures w14:val="none"/>
        </w:rPr>
        <w:t>“I will not leave you orphaned; I am coming to you.</w:t>
      </w:r>
      <w:r w:rsidR="005966EC" w:rsidRPr="00B47B05">
        <w:rPr>
          <w:rFonts w:ascii="Times New Roman" w:eastAsia="Times New Roman" w:hAnsi="Times New Roman" w:cs="Times New Roman"/>
          <w:kern w:val="0"/>
          <w:sz w:val="28"/>
          <w:szCs w:val="28"/>
          <w14:ligatures w14:val="none"/>
        </w:rPr>
        <w:t xml:space="preserve"> </w:t>
      </w:r>
      <w:r w:rsidR="00617429" w:rsidRPr="00617429">
        <w:rPr>
          <w:sz w:val="28"/>
          <w:szCs w:val="28"/>
        </w:rPr>
        <w:t xml:space="preserve"> </w:t>
      </w:r>
      <w:r w:rsidR="005966EC" w:rsidRPr="00B47B05">
        <w:rPr>
          <w:rFonts w:ascii="Times New Roman" w:hAnsi="Times New Roman" w:cs="Times New Roman"/>
          <w:sz w:val="28"/>
          <w:szCs w:val="28"/>
        </w:rPr>
        <w:t>Jesus tells us and them God</w:t>
      </w:r>
      <w:r w:rsidR="005966EC" w:rsidRPr="00617429">
        <w:rPr>
          <w:rFonts w:ascii="Times New Roman" w:hAnsi="Times New Roman" w:cs="Times New Roman"/>
          <w:sz w:val="28"/>
          <w:szCs w:val="28"/>
        </w:rPr>
        <w:t xml:space="preserve"> will</w:t>
      </w:r>
      <w:r w:rsidR="005966EC" w:rsidRPr="00B47B05">
        <w:rPr>
          <w:rFonts w:ascii="Times New Roman" w:hAnsi="Times New Roman" w:cs="Times New Roman"/>
          <w:sz w:val="28"/>
          <w:szCs w:val="28"/>
        </w:rPr>
        <w:t xml:space="preserve"> continue to</w:t>
      </w:r>
      <w:r w:rsidR="005966EC" w:rsidRPr="00617429">
        <w:rPr>
          <w:rFonts w:ascii="Times New Roman" w:hAnsi="Times New Roman" w:cs="Times New Roman"/>
          <w:sz w:val="28"/>
          <w:szCs w:val="28"/>
        </w:rPr>
        <w:t xml:space="preserve"> love them. This is a</w:t>
      </w:r>
      <w:r w:rsidR="005966EC" w:rsidRPr="00B47B05">
        <w:rPr>
          <w:rFonts w:ascii="Times New Roman" w:hAnsi="Times New Roman" w:cs="Times New Roman"/>
          <w:sz w:val="28"/>
          <w:szCs w:val="28"/>
        </w:rPr>
        <w:t>n important</w:t>
      </w:r>
      <w:r w:rsidR="005966EC" w:rsidRPr="00617429">
        <w:rPr>
          <w:rFonts w:ascii="Times New Roman" w:hAnsi="Times New Roman" w:cs="Times New Roman"/>
          <w:sz w:val="28"/>
          <w:szCs w:val="28"/>
        </w:rPr>
        <w:t xml:space="preserve"> </w:t>
      </w:r>
      <w:r w:rsidR="005966EC" w:rsidRPr="00617429">
        <w:rPr>
          <w:rFonts w:ascii="Times New Roman" w:hAnsi="Times New Roman" w:cs="Times New Roman"/>
          <w:sz w:val="28"/>
          <w:szCs w:val="28"/>
        </w:rPr>
        <w:lastRenderedPageBreak/>
        <w:t xml:space="preserve">promise, </w:t>
      </w:r>
      <w:r w:rsidR="005966EC" w:rsidRPr="00B47B05">
        <w:rPr>
          <w:rFonts w:ascii="Times New Roman" w:hAnsi="Times New Roman" w:cs="Times New Roman"/>
          <w:sz w:val="28"/>
          <w:szCs w:val="28"/>
        </w:rPr>
        <w:t>since God’s love (</w:t>
      </w:r>
      <w:r w:rsidR="005966EC" w:rsidRPr="00B47B05">
        <w:rPr>
          <w:rFonts w:ascii="Times New Roman" w:hAnsi="Times New Roman" w:cs="Times New Roman"/>
          <w:i/>
          <w:iCs/>
          <w:sz w:val="28"/>
          <w:szCs w:val="28"/>
        </w:rPr>
        <w:t>agape</w:t>
      </w:r>
      <w:r w:rsidR="005966EC" w:rsidRPr="00B47B05">
        <w:rPr>
          <w:rFonts w:ascii="Times New Roman" w:hAnsi="Times New Roman" w:cs="Times New Roman"/>
          <w:sz w:val="28"/>
          <w:szCs w:val="28"/>
        </w:rPr>
        <w:t xml:space="preserve"> love) is unconditional. God set the standard for </w:t>
      </w:r>
      <w:r w:rsidR="005966EC" w:rsidRPr="00B47B05">
        <w:rPr>
          <w:rFonts w:ascii="Times New Roman" w:hAnsi="Times New Roman" w:cs="Times New Roman"/>
          <w:i/>
          <w:iCs/>
          <w:sz w:val="28"/>
          <w:szCs w:val="28"/>
        </w:rPr>
        <w:t>agape </w:t>
      </w:r>
      <w:r w:rsidR="005966EC" w:rsidRPr="00B47B05">
        <w:rPr>
          <w:rFonts w:ascii="Times New Roman" w:hAnsi="Times New Roman" w:cs="Times New Roman"/>
          <w:sz w:val="28"/>
          <w:szCs w:val="28"/>
        </w:rPr>
        <w:t>love in sending Jesus to die for us while we were still sinners.</w:t>
      </w:r>
      <w:r w:rsidR="005966EC" w:rsidRPr="00B47B05">
        <w:rPr>
          <w:rFonts w:ascii="Segoe UI" w:hAnsi="Segoe UI" w:cs="Segoe UI"/>
          <w:b/>
          <w:bCs/>
          <w:sz w:val="28"/>
          <w:szCs w:val="28"/>
          <w:shd w:val="clear" w:color="auto" w:fill="FFFFFF"/>
          <w:vertAlign w:val="superscript"/>
        </w:rPr>
        <w:t xml:space="preserve"> </w:t>
      </w:r>
      <w:r w:rsidR="005966EC" w:rsidRPr="00B47B05">
        <w:rPr>
          <w:rFonts w:ascii="Times New Roman" w:hAnsi="Times New Roman" w:cs="Times New Roman"/>
          <w:b/>
          <w:bCs/>
          <w:sz w:val="28"/>
          <w:szCs w:val="28"/>
          <w:vertAlign w:val="superscript"/>
        </w:rPr>
        <w:t>16 </w:t>
      </w:r>
      <w:r w:rsidR="005966EC" w:rsidRPr="00B47B05">
        <w:rPr>
          <w:rFonts w:ascii="Times New Roman" w:hAnsi="Times New Roman" w:cs="Times New Roman"/>
          <w:sz w:val="28"/>
          <w:szCs w:val="28"/>
        </w:rPr>
        <w:t>“For God so loved the world that he gave his only Son, so that everyone who believes in him may not perish but may have eternal life.</w:t>
      </w:r>
    </w:p>
    <w:p w14:paraId="282497A5" w14:textId="03FB4BE9" w:rsidR="005966EC" w:rsidRPr="00B47B05" w:rsidRDefault="002301EA" w:rsidP="00706930">
      <w:pPr>
        <w:spacing w:after="0"/>
        <w:rPr>
          <w:rFonts w:ascii="Times New Roman" w:hAnsi="Times New Roman" w:cs="Times New Roman"/>
          <w:sz w:val="28"/>
          <w:szCs w:val="28"/>
        </w:rPr>
      </w:pPr>
      <w:r w:rsidRPr="00B47B05">
        <w:rPr>
          <w:sz w:val="28"/>
          <w:szCs w:val="28"/>
        </w:rPr>
        <w:t xml:space="preserve">     </w:t>
      </w:r>
      <w:r w:rsidR="004F2D3D" w:rsidRPr="00B47B05">
        <w:rPr>
          <w:rFonts w:ascii="Times New Roman" w:hAnsi="Times New Roman" w:cs="Times New Roman"/>
          <w:sz w:val="28"/>
          <w:szCs w:val="28"/>
        </w:rPr>
        <w:t>Judas</w:t>
      </w:r>
      <w:r w:rsidRPr="00B47B05">
        <w:rPr>
          <w:rFonts w:ascii="Times New Roman" w:hAnsi="Times New Roman" w:cs="Times New Roman"/>
          <w:sz w:val="28"/>
          <w:szCs w:val="28"/>
        </w:rPr>
        <w:t xml:space="preserve"> (not that Judas) asks </w:t>
      </w:r>
      <w:r w:rsidR="00BE68CE" w:rsidRPr="00B47B05">
        <w:rPr>
          <w:rFonts w:ascii="Times New Roman" w:hAnsi="Times New Roman" w:cs="Times New Roman"/>
          <w:sz w:val="28"/>
          <w:szCs w:val="28"/>
        </w:rPr>
        <w:t xml:space="preserve">Jesus </w:t>
      </w:r>
      <w:r w:rsidRPr="00B47B05">
        <w:rPr>
          <w:rFonts w:ascii="Times New Roman" w:hAnsi="Times New Roman" w:cs="Times New Roman"/>
          <w:sz w:val="28"/>
          <w:szCs w:val="28"/>
        </w:rPr>
        <w:t xml:space="preserve">the question everyone in this small group is waiting to ask. </w:t>
      </w:r>
      <w:r w:rsidR="005966EC" w:rsidRPr="00617429">
        <w:rPr>
          <w:rFonts w:ascii="Times New Roman" w:hAnsi="Times New Roman" w:cs="Times New Roman"/>
          <w:sz w:val="28"/>
          <w:szCs w:val="28"/>
        </w:rPr>
        <w:t xml:space="preserve"> </w:t>
      </w:r>
      <w:r w:rsidRPr="00B47B05">
        <w:rPr>
          <w:rFonts w:ascii="Times New Roman" w:hAnsi="Times New Roman" w:cs="Times New Roman"/>
          <w:sz w:val="28"/>
          <w:szCs w:val="28"/>
        </w:rPr>
        <w:t xml:space="preserve">How are you going to reveal </w:t>
      </w:r>
      <w:r w:rsidR="00BE68CE" w:rsidRPr="00B47B05">
        <w:rPr>
          <w:rFonts w:ascii="Times New Roman" w:hAnsi="Times New Roman" w:cs="Times New Roman"/>
          <w:sz w:val="28"/>
          <w:szCs w:val="28"/>
        </w:rPr>
        <w:t>yourself</w:t>
      </w:r>
      <w:r w:rsidRPr="00B47B05">
        <w:rPr>
          <w:rFonts w:ascii="Times New Roman" w:hAnsi="Times New Roman" w:cs="Times New Roman"/>
          <w:sz w:val="28"/>
          <w:szCs w:val="28"/>
        </w:rPr>
        <w:t xml:space="preserve">. In this new age we can see animations and </w:t>
      </w:r>
      <w:r w:rsidR="004F2D3D" w:rsidRPr="00B47B05">
        <w:rPr>
          <w:rFonts w:ascii="Times New Roman" w:hAnsi="Times New Roman" w:cs="Times New Roman"/>
          <w:sz w:val="28"/>
          <w:szCs w:val="28"/>
        </w:rPr>
        <w:t xml:space="preserve">pyrotechnics, </w:t>
      </w:r>
      <w:r w:rsidRPr="00B47B05">
        <w:rPr>
          <w:rFonts w:ascii="Times New Roman" w:hAnsi="Times New Roman" w:cs="Times New Roman"/>
          <w:sz w:val="28"/>
          <w:szCs w:val="28"/>
        </w:rPr>
        <w:t xml:space="preserve">and light shows and loud music and huge cheering </w:t>
      </w:r>
      <w:r w:rsidR="005C041F" w:rsidRPr="00B47B05">
        <w:rPr>
          <w:rFonts w:ascii="Times New Roman" w:hAnsi="Times New Roman" w:cs="Times New Roman"/>
          <w:sz w:val="28"/>
          <w:szCs w:val="28"/>
        </w:rPr>
        <w:t>crowds or</w:t>
      </w:r>
      <w:r w:rsidR="004F2D3D" w:rsidRPr="00B47B05">
        <w:rPr>
          <w:rFonts w:ascii="Times New Roman" w:hAnsi="Times New Roman" w:cs="Times New Roman"/>
          <w:sz w:val="28"/>
          <w:szCs w:val="28"/>
        </w:rPr>
        <w:t xml:space="preserve"> perhaps parachuting in or riding in on the sky in a ball of fire or huge crowds singing loud praises. Perhaps George Lucas could be involved with Star Wars vision and would involve galaxies far, far away. </w:t>
      </w:r>
      <w:r w:rsidRPr="00B47B05">
        <w:rPr>
          <w:rFonts w:ascii="Times New Roman" w:hAnsi="Times New Roman" w:cs="Times New Roman"/>
          <w:sz w:val="28"/>
          <w:szCs w:val="28"/>
        </w:rPr>
        <w:t xml:space="preserve"> </w:t>
      </w:r>
      <w:r w:rsidR="004F2D3D" w:rsidRPr="00B47B05">
        <w:rPr>
          <w:rFonts w:ascii="Times New Roman" w:hAnsi="Times New Roman" w:cs="Times New Roman"/>
          <w:sz w:val="28"/>
          <w:szCs w:val="28"/>
        </w:rPr>
        <w:t xml:space="preserve">But the answer may disappoint because this self-revelation is through love. Jesus reveals himself through love – not just any love but </w:t>
      </w:r>
      <w:r w:rsidR="004F2D3D" w:rsidRPr="00B47B05">
        <w:rPr>
          <w:rFonts w:ascii="Times New Roman" w:hAnsi="Times New Roman" w:cs="Times New Roman"/>
          <w:i/>
          <w:iCs/>
          <w:sz w:val="28"/>
          <w:szCs w:val="28"/>
        </w:rPr>
        <w:t>agape</w:t>
      </w:r>
      <w:r w:rsidR="004F2D3D" w:rsidRPr="00B47B05">
        <w:rPr>
          <w:rFonts w:ascii="Times New Roman" w:hAnsi="Times New Roman" w:cs="Times New Roman"/>
          <w:sz w:val="28"/>
          <w:szCs w:val="28"/>
        </w:rPr>
        <w:t xml:space="preserve"> love.</w:t>
      </w:r>
    </w:p>
    <w:p w14:paraId="1922D3C3" w14:textId="56C29E06" w:rsidR="004F2D3D" w:rsidRPr="00B47B05" w:rsidRDefault="004F2D3D" w:rsidP="00B40EDE">
      <w:pPr>
        <w:spacing w:after="0"/>
        <w:rPr>
          <w:rFonts w:ascii="Times New Roman" w:hAnsi="Times New Roman" w:cs="Times New Roman"/>
          <w:sz w:val="28"/>
          <w:szCs w:val="28"/>
        </w:rPr>
      </w:pPr>
      <w:r w:rsidRPr="00B47B05">
        <w:rPr>
          <w:sz w:val="28"/>
          <w:szCs w:val="28"/>
        </w:rPr>
        <w:t xml:space="preserve">     </w:t>
      </w:r>
      <w:r w:rsidRPr="00617429">
        <w:rPr>
          <w:rFonts w:ascii="Times New Roman" w:hAnsi="Times New Roman" w:cs="Times New Roman"/>
          <w:sz w:val="28"/>
          <w:szCs w:val="28"/>
        </w:rPr>
        <w:t>Th</w:t>
      </w:r>
      <w:r w:rsidRPr="00B47B05">
        <w:rPr>
          <w:rFonts w:ascii="Times New Roman" w:hAnsi="Times New Roman" w:cs="Times New Roman"/>
          <w:sz w:val="28"/>
          <w:szCs w:val="28"/>
        </w:rPr>
        <w:t xml:space="preserve">is </w:t>
      </w:r>
      <w:r w:rsidRPr="00B47B05">
        <w:rPr>
          <w:rFonts w:ascii="Times New Roman" w:hAnsi="Times New Roman" w:cs="Times New Roman"/>
          <w:i/>
          <w:iCs/>
          <w:sz w:val="28"/>
          <w:szCs w:val="28"/>
        </w:rPr>
        <w:t>agape</w:t>
      </w:r>
      <w:r w:rsidRPr="00617429">
        <w:rPr>
          <w:rFonts w:ascii="Times New Roman" w:hAnsi="Times New Roman" w:cs="Times New Roman"/>
          <w:sz w:val="28"/>
          <w:szCs w:val="28"/>
        </w:rPr>
        <w:t xml:space="preserve"> love does not wait for the disciples to love first</w:t>
      </w:r>
      <w:r w:rsidR="00BE68CE" w:rsidRPr="00B47B05">
        <w:rPr>
          <w:rFonts w:ascii="Times New Roman" w:hAnsi="Times New Roman" w:cs="Times New Roman"/>
          <w:sz w:val="28"/>
          <w:szCs w:val="28"/>
        </w:rPr>
        <w:t>. A</w:t>
      </w:r>
      <w:r w:rsidRPr="00B47B05">
        <w:rPr>
          <w:rFonts w:ascii="Times New Roman" w:hAnsi="Times New Roman" w:cs="Times New Roman"/>
          <w:sz w:val="28"/>
          <w:szCs w:val="28"/>
        </w:rPr>
        <w:t>n important part of the Incarnation</w:t>
      </w:r>
      <w:r w:rsidR="00BE68CE" w:rsidRPr="00B47B05">
        <w:rPr>
          <w:rFonts w:ascii="Times New Roman" w:hAnsi="Times New Roman" w:cs="Times New Roman"/>
          <w:sz w:val="28"/>
          <w:szCs w:val="28"/>
        </w:rPr>
        <w:t xml:space="preserve"> is God loves us up close</w:t>
      </w:r>
      <w:r w:rsidRPr="00617429">
        <w:rPr>
          <w:rFonts w:ascii="Times New Roman" w:hAnsi="Times New Roman" w:cs="Times New Roman"/>
          <w:sz w:val="28"/>
          <w:szCs w:val="28"/>
        </w:rPr>
        <w:t xml:space="preserve">. So both the Father and the Son will come to make a new home with Jesus’ disciples. </w:t>
      </w:r>
      <w:r w:rsidR="00BE68CE" w:rsidRPr="00B47B05">
        <w:rPr>
          <w:rFonts w:ascii="Times New Roman" w:hAnsi="Times New Roman" w:cs="Times New Roman"/>
          <w:sz w:val="28"/>
          <w:szCs w:val="28"/>
        </w:rPr>
        <w:t xml:space="preserve">The only time home is used this way </w:t>
      </w:r>
      <w:r w:rsidRPr="00617429">
        <w:rPr>
          <w:rFonts w:ascii="Times New Roman" w:hAnsi="Times New Roman" w:cs="Times New Roman"/>
          <w:sz w:val="28"/>
          <w:szCs w:val="28"/>
        </w:rPr>
        <w:t>in the New Testament</w:t>
      </w:r>
      <w:r w:rsidR="00BE68CE" w:rsidRPr="00B47B05">
        <w:rPr>
          <w:rFonts w:ascii="Times New Roman" w:hAnsi="Times New Roman" w:cs="Times New Roman"/>
          <w:sz w:val="28"/>
          <w:szCs w:val="28"/>
        </w:rPr>
        <w:t xml:space="preserve"> is</w:t>
      </w:r>
      <w:r w:rsidRPr="00617429">
        <w:rPr>
          <w:rFonts w:ascii="Times New Roman" w:hAnsi="Times New Roman" w:cs="Times New Roman"/>
          <w:sz w:val="28"/>
          <w:szCs w:val="28"/>
        </w:rPr>
        <w:t xml:space="preserve"> John 14:2, Jesus assure</w:t>
      </w:r>
      <w:r w:rsidR="00BE68CE" w:rsidRPr="00B47B05">
        <w:rPr>
          <w:rFonts w:ascii="Times New Roman" w:hAnsi="Times New Roman" w:cs="Times New Roman"/>
          <w:sz w:val="28"/>
          <w:szCs w:val="28"/>
        </w:rPr>
        <w:t>s</w:t>
      </w:r>
      <w:r w:rsidRPr="00617429">
        <w:rPr>
          <w:rFonts w:ascii="Times New Roman" w:hAnsi="Times New Roman" w:cs="Times New Roman"/>
          <w:sz w:val="28"/>
          <w:szCs w:val="28"/>
        </w:rPr>
        <w:t xml:space="preserve"> the disciples that his Father’s house has many “dwelling places” and that Jesus goes to the Father to prepare a place for them. </w:t>
      </w:r>
      <w:r w:rsidR="00BE68CE" w:rsidRPr="00B47B05">
        <w:rPr>
          <w:rFonts w:ascii="Times New Roman" w:hAnsi="Times New Roman" w:cs="Times New Roman"/>
          <w:sz w:val="28"/>
          <w:szCs w:val="28"/>
        </w:rPr>
        <w:t xml:space="preserve">I have used this at funerals or memorials because it brings the family and friends comfort to know, even though they are no longer with us, they have a place with God and many visualize what that room is like. Then this is turned upon </w:t>
      </w:r>
      <w:proofErr w:type="spellStart"/>
      <w:r w:rsidR="00BE68CE" w:rsidRPr="00B47B05">
        <w:rPr>
          <w:rFonts w:ascii="Times New Roman" w:hAnsi="Times New Roman" w:cs="Times New Roman"/>
          <w:sz w:val="28"/>
          <w:szCs w:val="28"/>
        </w:rPr>
        <w:t>it's</w:t>
      </w:r>
      <w:proofErr w:type="spellEnd"/>
      <w:r w:rsidR="00BE68CE" w:rsidRPr="00B47B05">
        <w:rPr>
          <w:rFonts w:ascii="Times New Roman" w:hAnsi="Times New Roman" w:cs="Times New Roman"/>
          <w:sz w:val="28"/>
          <w:szCs w:val="28"/>
        </w:rPr>
        <w:t xml:space="preserve"> head when Jesus says </w:t>
      </w:r>
      <w:r w:rsidR="00BE68CE" w:rsidRPr="00CC04E2">
        <w:rPr>
          <w:rFonts w:ascii="Times New Roman" w:eastAsia="Times New Roman" w:hAnsi="Times New Roman" w:cs="Times New Roman"/>
          <w:color w:val="222222"/>
          <w:kern w:val="0"/>
          <w:sz w:val="28"/>
          <w:szCs w:val="28"/>
          <w14:ligatures w14:val="none"/>
        </w:rPr>
        <w:t>“Those who love me will keep my word, and my Father will love them, and we will come to them and make our home with them. </w:t>
      </w:r>
      <w:r w:rsidR="00BE68CE" w:rsidRPr="00B47B05">
        <w:rPr>
          <w:rFonts w:ascii="Times New Roman" w:hAnsi="Times New Roman" w:cs="Times New Roman"/>
          <w:sz w:val="28"/>
          <w:szCs w:val="28"/>
        </w:rPr>
        <w:t>It is the</w:t>
      </w:r>
      <w:r w:rsidRPr="00617429">
        <w:rPr>
          <w:rFonts w:ascii="Times New Roman" w:hAnsi="Times New Roman" w:cs="Times New Roman"/>
          <w:sz w:val="28"/>
          <w:szCs w:val="28"/>
        </w:rPr>
        <w:t xml:space="preserve"> Father and the Son will make their “dwelling place” with the disciples. This noun is related to the far more frequently used verb in John, “remain” or “abide.” Disciples are those who “abide” in Jesus, in his love, and in his word.</w:t>
      </w:r>
    </w:p>
    <w:p w14:paraId="41CE3EB4" w14:textId="4BE7DA08" w:rsidR="00FB2594" w:rsidRPr="00B47B05" w:rsidRDefault="00B40EDE" w:rsidP="00FB2594">
      <w:pPr>
        <w:rPr>
          <w:rFonts w:ascii="Times New Roman" w:hAnsi="Times New Roman" w:cs="Times New Roman"/>
          <w:sz w:val="28"/>
          <w:szCs w:val="28"/>
        </w:rPr>
      </w:pPr>
      <w:r w:rsidRPr="00B47B05">
        <w:rPr>
          <w:rFonts w:ascii="Times New Roman" w:hAnsi="Times New Roman" w:cs="Times New Roman"/>
          <w:sz w:val="28"/>
          <w:szCs w:val="28"/>
        </w:rPr>
        <w:t xml:space="preserve">     Jesus tells us God</w:t>
      </w:r>
      <w:r w:rsidRPr="00617429">
        <w:rPr>
          <w:rFonts w:ascii="Times New Roman" w:hAnsi="Times New Roman" w:cs="Times New Roman"/>
          <w:sz w:val="28"/>
          <w:szCs w:val="28"/>
        </w:rPr>
        <w:t xml:space="preserve"> will</w:t>
      </w:r>
      <w:r w:rsidRPr="00B47B05">
        <w:rPr>
          <w:rFonts w:ascii="Times New Roman" w:hAnsi="Times New Roman" w:cs="Times New Roman"/>
          <w:sz w:val="28"/>
          <w:szCs w:val="28"/>
        </w:rPr>
        <w:t xml:space="preserve"> continue to</w:t>
      </w:r>
      <w:r w:rsidRPr="00617429">
        <w:rPr>
          <w:rFonts w:ascii="Times New Roman" w:hAnsi="Times New Roman" w:cs="Times New Roman"/>
          <w:sz w:val="28"/>
          <w:szCs w:val="28"/>
        </w:rPr>
        <w:t xml:space="preserve"> love them. This is a</w:t>
      </w:r>
      <w:r w:rsidRPr="00B47B05">
        <w:rPr>
          <w:rFonts w:ascii="Times New Roman" w:hAnsi="Times New Roman" w:cs="Times New Roman"/>
          <w:sz w:val="28"/>
          <w:szCs w:val="28"/>
        </w:rPr>
        <w:t>n important</w:t>
      </w:r>
      <w:r w:rsidRPr="00617429">
        <w:rPr>
          <w:rFonts w:ascii="Times New Roman" w:hAnsi="Times New Roman" w:cs="Times New Roman"/>
          <w:sz w:val="28"/>
          <w:szCs w:val="28"/>
        </w:rPr>
        <w:t xml:space="preserve"> promise, </w:t>
      </w:r>
      <w:r w:rsidRPr="00B47B05">
        <w:rPr>
          <w:rFonts w:ascii="Times New Roman" w:hAnsi="Times New Roman" w:cs="Times New Roman"/>
          <w:sz w:val="28"/>
          <w:szCs w:val="28"/>
        </w:rPr>
        <w:t>since God’s love (</w:t>
      </w:r>
      <w:r w:rsidRPr="00B47B05">
        <w:rPr>
          <w:rFonts w:ascii="Times New Roman" w:hAnsi="Times New Roman" w:cs="Times New Roman"/>
          <w:i/>
          <w:iCs/>
          <w:sz w:val="28"/>
          <w:szCs w:val="28"/>
        </w:rPr>
        <w:t>agape</w:t>
      </w:r>
      <w:r w:rsidRPr="00B47B05">
        <w:rPr>
          <w:rFonts w:ascii="Times New Roman" w:hAnsi="Times New Roman" w:cs="Times New Roman"/>
          <w:sz w:val="28"/>
          <w:szCs w:val="28"/>
        </w:rPr>
        <w:t xml:space="preserve"> love) is unconditional. God set the standard for </w:t>
      </w:r>
      <w:r w:rsidRPr="00B47B05">
        <w:rPr>
          <w:rFonts w:ascii="Times New Roman" w:hAnsi="Times New Roman" w:cs="Times New Roman"/>
          <w:i/>
          <w:iCs/>
          <w:sz w:val="28"/>
          <w:szCs w:val="28"/>
        </w:rPr>
        <w:t>agape </w:t>
      </w:r>
      <w:r w:rsidRPr="00B47B05">
        <w:rPr>
          <w:rFonts w:ascii="Times New Roman" w:hAnsi="Times New Roman" w:cs="Times New Roman"/>
          <w:sz w:val="28"/>
          <w:szCs w:val="28"/>
        </w:rPr>
        <w:t>love in sending Jesus to die for us while we were still sinners.</w:t>
      </w:r>
      <w:r w:rsidRPr="00B47B05">
        <w:rPr>
          <w:rFonts w:ascii="Segoe UI" w:hAnsi="Segoe UI" w:cs="Segoe UI"/>
          <w:b/>
          <w:bCs/>
          <w:color w:val="000000"/>
          <w:sz w:val="28"/>
          <w:szCs w:val="28"/>
          <w:shd w:val="clear" w:color="auto" w:fill="FFFFFF"/>
          <w:vertAlign w:val="superscript"/>
        </w:rPr>
        <w:t xml:space="preserve"> </w:t>
      </w:r>
      <w:r w:rsidRPr="00B47B05">
        <w:rPr>
          <w:rFonts w:ascii="Times New Roman" w:hAnsi="Times New Roman" w:cs="Times New Roman"/>
          <w:b/>
          <w:bCs/>
          <w:sz w:val="28"/>
          <w:szCs w:val="28"/>
          <w:vertAlign w:val="superscript"/>
        </w:rPr>
        <w:t>16 </w:t>
      </w:r>
      <w:r w:rsidRPr="00B47B05">
        <w:rPr>
          <w:rFonts w:ascii="Times New Roman" w:hAnsi="Times New Roman" w:cs="Times New Roman"/>
          <w:sz w:val="28"/>
          <w:szCs w:val="28"/>
        </w:rPr>
        <w:t>“For God so loved the world that he gave his only Son, so that everyone who believes in him may not perish but may have eternal life.” In the meantime</w:t>
      </w:r>
      <w:r w:rsidR="005C041F" w:rsidRPr="00B47B05">
        <w:rPr>
          <w:rFonts w:ascii="Times New Roman" w:hAnsi="Times New Roman" w:cs="Times New Roman"/>
          <w:sz w:val="28"/>
          <w:szCs w:val="28"/>
        </w:rPr>
        <w:t>…</w:t>
      </w:r>
      <w:r w:rsidRPr="00B47B05">
        <w:rPr>
          <w:rFonts w:ascii="Times New Roman" w:hAnsi="Times New Roman" w:cs="Times New Roman"/>
          <w:sz w:val="28"/>
          <w:szCs w:val="28"/>
        </w:rPr>
        <w:t xml:space="preserve"> Jesus says he will le</w:t>
      </w:r>
      <w:r w:rsidR="005C041F" w:rsidRPr="00B47B05">
        <w:rPr>
          <w:rFonts w:ascii="Times New Roman" w:hAnsi="Times New Roman" w:cs="Times New Roman"/>
          <w:sz w:val="28"/>
          <w:szCs w:val="28"/>
        </w:rPr>
        <w:t>ave</w:t>
      </w:r>
      <w:r w:rsidRPr="00B47B05">
        <w:rPr>
          <w:rFonts w:ascii="Times New Roman" w:hAnsi="Times New Roman" w:cs="Times New Roman"/>
          <w:sz w:val="28"/>
          <w:szCs w:val="28"/>
        </w:rPr>
        <w:t xml:space="preserve"> the Advocate, God’s very Spirit </w:t>
      </w:r>
      <w:r w:rsidR="005C041F" w:rsidRPr="00B47B05">
        <w:rPr>
          <w:rFonts w:ascii="Times New Roman" w:hAnsi="Times New Roman" w:cs="Times New Roman"/>
          <w:sz w:val="28"/>
          <w:szCs w:val="28"/>
        </w:rPr>
        <w:t xml:space="preserve">who was with Jesus from the beginning and will be forever, who is </w:t>
      </w:r>
      <w:r w:rsidRPr="00B47B05">
        <w:rPr>
          <w:rFonts w:ascii="Times New Roman" w:hAnsi="Times New Roman" w:cs="Times New Roman"/>
          <w:sz w:val="28"/>
          <w:szCs w:val="28"/>
        </w:rPr>
        <w:t xml:space="preserve">sent in is name to teach us in his absence to help us remember these words where we are to love one another and serve one another. </w:t>
      </w:r>
      <w:r w:rsidR="005C041F" w:rsidRPr="00B47B05">
        <w:rPr>
          <w:rFonts w:ascii="Times New Roman" w:hAnsi="Times New Roman" w:cs="Times New Roman"/>
          <w:sz w:val="28"/>
          <w:szCs w:val="28"/>
        </w:rPr>
        <w:t>I really like when Jesus tells us “</w:t>
      </w:r>
      <w:r w:rsidRPr="00CC04E2">
        <w:rPr>
          <w:rFonts w:ascii="Times New Roman" w:eastAsia="Times New Roman" w:hAnsi="Times New Roman" w:cs="Times New Roman"/>
          <w:color w:val="222222"/>
          <w:kern w:val="0"/>
          <w:sz w:val="28"/>
          <w:szCs w:val="28"/>
          <w14:ligatures w14:val="none"/>
        </w:rPr>
        <w:t xml:space="preserve">Do not let your hearts be troubled, and do not let </w:t>
      </w:r>
      <w:r w:rsidRPr="00CC04E2">
        <w:rPr>
          <w:rFonts w:ascii="Times New Roman" w:eastAsia="Times New Roman" w:hAnsi="Times New Roman" w:cs="Times New Roman"/>
          <w:color w:val="222222"/>
          <w:kern w:val="0"/>
          <w:sz w:val="28"/>
          <w:szCs w:val="28"/>
          <w14:ligatures w14:val="none"/>
        </w:rPr>
        <w:lastRenderedPageBreak/>
        <w:t>them be afraid.</w:t>
      </w:r>
      <w:r w:rsidR="005C041F" w:rsidRPr="00B47B05">
        <w:rPr>
          <w:rFonts w:ascii="Times New Roman" w:eastAsia="Times New Roman" w:hAnsi="Times New Roman" w:cs="Times New Roman"/>
          <w:color w:val="222222"/>
          <w:kern w:val="0"/>
          <w:sz w:val="28"/>
          <w:szCs w:val="28"/>
          <w14:ligatures w14:val="none"/>
        </w:rPr>
        <w:t xml:space="preserve"> Words that can bring comfort in a fearful world.</w:t>
      </w:r>
      <w:r w:rsidRPr="00CC04E2">
        <w:rPr>
          <w:rFonts w:ascii="Times New Roman" w:eastAsia="Times New Roman" w:hAnsi="Times New Roman" w:cs="Times New Roman"/>
          <w:color w:val="222222"/>
          <w:kern w:val="0"/>
          <w:sz w:val="28"/>
          <w:szCs w:val="28"/>
          <w14:ligatures w14:val="none"/>
        </w:rPr>
        <w:t> </w:t>
      </w:r>
      <w:r w:rsidR="005C041F" w:rsidRPr="00B47B05">
        <w:rPr>
          <w:rFonts w:ascii="Times New Roman" w:eastAsia="Times New Roman" w:hAnsi="Times New Roman" w:cs="Times New Roman"/>
          <w:color w:val="222222"/>
          <w:kern w:val="0"/>
          <w:sz w:val="28"/>
          <w:szCs w:val="28"/>
          <w14:ligatures w14:val="none"/>
        </w:rPr>
        <w:t xml:space="preserve">Jesus wanted to tell us, just before his death, like a last will and testament, </w:t>
      </w:r>
      <w:r w:rsidRPr="00CC04E2">
        <w:rPr>
          <w:rFonts w:ascii="Times New Roman" w:eastAsia="Times New Roman" w:hAnsi="Times New Roman" w:cs="Times New Roman"/>
          <w:color w:val="808080"/>
          <w:kern w:val="0"/>
          <w:sz w:val="28"/>
          <w:szCs w:val="28"/>
          <w:vertAlign w:val="superscript"/>
          <w14:ligatures w14:val="none"/>
        </w:rPr>
        <w:t>28</w:t>
      </w:r>
      <w:r w:rsidRPr="00CC04E2">
        <w:rPr>
          <w:rFonts w:ascii="Times New Roman" w:eastAsia="Times New Roman" w:hAnsi="Times New Roman" w:cs="Times New Roman"/>
          <w:color w:val="222222"/>
          <w:kern w:val="0"/>
          <w:sz w:val="28"/>
          <w:szCs w:val="28"/>
          <w14:ligatures w14:val="none"/>
        </w:rPr>
        <w:t xml:space="preserve"> You heard me say to you, ‘I am going away, and I am coming to you.’ </w:t>
      </w:r>
      <w:r w:rsidR="00FB2594" w:rsidRPr="00B47B05">
        <w:rPr>
          <w:rFonts w:ascii="Times New Roman" w:eastAsia="Times New Roman" w:hAnsi="Times New Roman" w:cs="Times New Roman"/>
          <w:color w:val="222222"/>
          <w:kern w:val="0"/>
          <w:sz w:val="28"/>
          <w:szCs w:val="28"/>
          <w14:ligatures w14:val="none"/>
        </w:rPr>
        <w:t xml:space="preserve">When we love </w:t>
      </w:r>
      <w:r w:rsidR="00D6626B" w:rsidRPr="00B47B05">
        <w:rPr>
          <w:rFonts w:ascii="Times New Roman" w:eastAsia="Times New Roman" w:hAnsi="Times New Roman" w:cs="Times New Roman"/>
          <w:color w:val="222222"/>
          <w:kern w:val="0"/>
          <w:sz w:val="28"/>
          <w:szCs w:val="28"/>
          <w14:ligatures w14:val="none"/>
        </w:rPr>
        <w:t>Christ,</w:t>
      </w:r>
      <w:r w:rsidR="00FB2594" w:rsidRPr="00B47B05">
        <w:rPr>
          <w:rFonts w:ascii="Times New Roman" w:eastAsia="Times New Roman" w:hAnsi="Times New Roman" w:cs="Times New Roman"/>
          <w:color w:val="222222"/>
          <w:kern w:val="0"/>
          <w:sz w:val="28"/>
          <w:szCs w:val="28"/>
          <w14:ligatures w14:val="none"/>
        </w:rPr>
        <w:t xml:space="preserve"> we should not be saddened but</w:t>
      </w:r>
      <w:r w:rsidRPr="00CC04E2">
        <w:rPr>
          <w:rFonts w:ascii="Times New Roman" w:eastAsia="Times New Roman" w:hAnsi="Times New Roman" w:cs="Times New Roman"/>
          <w:color w:val="222222"/>
          <w:kern w:val="0"/>
          <w:sz w:val="28"/>
          <w:szCs w:val="28"/>
          <w14:ligatures w14:val="none"/>
        </w:rPr>
        <w:t xml:space="preserve"> rejoice </w:t>
      </w:r>
      <w:r w:rsidR="00FB2594" w:rsidRPr="00B47B05">
        <w:rPr>
          <w:rFonts w:ascii="Times New Roman" w:eastAsia="Times New Roman" w:hAnsi="Times New Roman" w:cs="Times New Roman"/>
          <w:color w:val="222222"/>
          <w:kern w:val="0"/>
          <w:sz w:val="28"/>
          <w:szCs w:val="28"/>
          <w14:ligatures w14:val="none"/>
        </w:rPr>
        <w:t>he</w:t>
      </w:r>
      <w:r w:rsidRPr="00CC04E2">
        <w:rPr>
          <w:rFonts w:ascii="Times New Roman" w:eastAsia="Times New Roman" w:hAnsi="Times New Roman" w:cs="Times New Roman"/>
          <w:color w:val="222222"/>
          <w:kern w:val="0"/>
          <w:sz w:val="28"/>
          <w:szCs w:val="28"/>
          <w14:ligatures w14:val="none"/>
        </w:rPr>
        <w:t xml:space="preserve"> going to the Father, because the Father is greater than </w:t>
      </w:r>
      <w:r w:rsidR="00FB2594" w:rsidRPr="00B47B05">
        <w:rPr>
          <w:rFonts w:ascii="Times New Roman" w:eastAsia="Times New Roman" w:hAnsi="Times New Roman" w:cs="Times New Roman"/>
          <w:color w:val="222222"/>
          <w:kern w:val="0"/>
          <w:sz w:val="28"/>
          <w:szCs w:val="28"/>
          <w14:ligatures w14:val="none"/>
        </w:rPr>
        <w:t>Christ</w:t>
      </w:r>
      <w:r w:rsidRPr="00CC04E2">
        <w:rPr>
          <w:rFonts w:ascii="Times New Roman" w:eastAsia="Times New Roman" w:hAnsi="Times New Roman" w:cs="Times New Roman"/>
          <w:color w:val="222222"/>
          <w:kern w:val="0"/>
          <w:sz w:val="28"/>
          <w:szCs w:val="28"/>
          <w14:ligatures w14:val="none"/>
        </w:rPr>
        <w:t>.</w:t>
      </w:r>
      <w:r w:rsidRPr="00CC04E2">
        <w:rPr>
          <w:rFonts w:ascii="Verdana" w:eastAsia="Times New Roman" w:hAnsi="Verdana" w:cs="Verdana"/>
          <w:color w:val="222222"/>
          <w:kern w:val="0"/>
          <w:sz w:val="28"/>
          <w:szCs w:val="28"/>
          <w14:ligatures w14:val="none"/>
        </w:rPr>
        <w:t> </w:t>
      </w:r>
      <w:r w:rsidR="00FB2594" w:rsidRPr="00B47B05">
        <w:rPr>
          <w:rFonts w:ascii="Times New Roman" w:eastAsia="Times New Roman" w:hAnsi="Times New Roman" w:cs="Times New Roman"/>
          <w:kern w:val="0"/>
          <w:sz w:val="28"/>
          <w:szCs w:val="28"/>
          <w14:ligatures w14:val="none"/>
        </w:rPr>
        <w:t>Jesus disclosed this so we may believe.</w:t>
      </w:r>
      <w:r w:rsidR="00FB2594" w:rsidRPr="00B47B05">
        <w:rPr>
          <w:rFonts w:ascii="Times New Roman" w:eastAsia="Times New Roman" w:hAnsi="Times New Roman" w:cs="Times New Roman"/>
          <w:kern w:val="0"/>
          <w:sz w:val="28"/>
          <w:szCs w:val="28"/>
          <w:vertAlign w:val="superscript"/>
          <w14:ligatures w14:val="none"/>
        </w:rPr>
        <w:t xml:space="preserve"> </w:t>
      </w:r>
      <w:r w:rsidR="00FB2594" w:rsidRPr="00B47B05">
        <w:rPr>
          <w:rFonts w:ascii="Times New Roman" w:hAnsi="Times New Roman" w:cs="Times New Roman"/>
          <w:sz w:val="28"/>
          <w:szCs w:val="28"/>
        </w:rPr>
        <w:t xml:space="preserve"> Each time the Spirit calls us together to receive Christ’s word and sacrament this is a foretaste of that New Jerusalem, where God will finally and ultimately be at home with us, even as the Holy Trinity makes a home now in the hearts of all who believe. Into the anxieties and uncertainties of our everyday life we are offered both a vision of a glorious future when God will be at home with us and we will be at home with God, and a living foretaste of that same future: “We will come to them and make our home with them. . . . Peace I leave with you; my peace I give to you</w:t>
      </w:r>
      <w:r w:rsidR="00511743" w:rsidRPr="00B47B05">
        <w:rPr>
          <w:rFonts w:ascii="Times New Roman" w:hAnsi="Times New Roman" w:cs="Times New Roman"/>
          <w:sz w:val="28"/>
          <w:szCs w:val="28"/>
        </w:rPr>
        <w:t>.”</w:t>
      </w:r>
    </w:p>
    <w:sectPr w:rsidR="00FB2594" w:rsidRPr="00B47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E2"/>
    <w:rsid w:val="00176465"/>
    <w:rsid w:val="002301EA"/>
    <w:rsid w:val="00285CC4"/>
    <w:rsid w:val="002B138B"/>
    <w:rsid w:val="00315D6D"/>
    <w:rsid w:val="00353359"/>
    <w:rsid w:val="004F2D3D"/>
    <w:rsid w:val="00511743"/>
    <w:rsid w:val="005966EC"/>
    <w:rsid w:val="005C041F"/>
    <w:rsid w:val="00617429"/>
    <w:rsid w:val="00706930"/>
    <w:rsid w:val="00721B2E"/>
    <w:rsid w:val="00754420"/>
    <w:rsid w:val="009C7752"/>
    <w:rsid w:val="00A8420D"/>
    <w:rsid w:val="00B40EDE"/>
    <w:rsid w:val="00B47B05"/>
    <w:rsid w:val="00BE68CE"/>
    <w:rsid w:val="00CA5B69"/>
    <w:rsid w:val="00CC04E2"/>
    <w:rsid w:val="00D6626B"/>
    <w:rsid w:val="00E1418E"/>
    <w:rsid w:val="00E44F0B"/>
    <w:rsid w:val="00FB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0F625"/>
  <w15:chartTrackingRefBased/>
  <w15:docId w15:val="{EC649D70-710F-4B51-8556-BCDE7734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4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4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4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4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4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4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4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4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4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4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4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4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4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4E2"/>
    <w:rPr>
      <w:rFonts w:eastAsiaTheme="majorEastAsia" w:cstheme="majorBidi"/>
      <w:color w:val="272727" w:themeColor="text1" w:themeTint="D8"/>
    </w:rPr>
  </w:style>
  <w:style w:type="paragraph" w:styleId="Title">
    <w:name w:val="Title"/>
    <w:basedOn w:val="Normal"/>
    <w:next w:val="Normal"/>
    <w:link w:val="TitleChar"/>
    <w:uiPriority w:val="10"/>
    <w:qFormat/>
    <w:rsid w:val="00CC04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4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4E2"/>
    <w:pPr>
      <w:spacing w:before="160"/>
      <w:jc w:val="center"/>
    </w:pPr>
    <w:rPr>
      <w:i/>
      <w:iCs/>
      <w:color w:val="404040" w:themeColor="text1" w:themeTint="BF"/>
    </w:rPr>
  </w:style>
  <w:style w:type="character" w:customStyle="1" w:styleId="QuoteChar">
    <w:name w:val="Quote Char"/>
    <w:basedOn w:val="DefaultParagraphFont"/>
    <w:link w:val="Quote"/>
    <w:uiPriority w:val="29"/>
    <w:rsid w:val="00CC04E2"/>
    <w:rPr>
      <w:i/>
      <w:iCs/>
      <w:color w:val="404040" w:themeColor="text1" w:themeTint="BF"/>
    </w:rPr>
  </w:style>
  <w:style w:type="paragraph" w:styleId="ListParagraph">
    <w:name w:val="List Paragraph"/>
    <w:basedOn w:val="Normal"/>
    <w:uiPriority w:val="34"/>
    <w:qFormat/>
    <w:rsid w:val="00CC04E2"/>
    <w:pPr>
      <w:ind w:left="720"/>
      <w:contextualSpacing/>
    </w:pPr>
  </w:style>
  <w:style w:type="character" w:styleId="IntenseEmphasis">
    <w:name w:val="Intense Emphasis"/>
    <w:basedOn w:val="DefaultParagraphFont"/>
    <w:uiPriority w:val="21"/>
    <w:qFormat/>
    <w:rsid w:val="00CC04E2"/>
    <w:rPr>
      <w:i/>
      <w:iCs/>
      <w:color w:val="0F4761" w:themeColor="accent1" w:themeShade="BF"/>
    </w:rPr>
  </w:style>
  <w:style w:type="paragraph" w:styleId="IntenseQuote">
    <w:name w:val="Intense Quote"/>
    <w:basedOn w:val="Normal"/>
    <w:next w:val="Normal"/>
    <w:link w:val="IntenseQuoteChar"/>
    <w:uiPriority w:val="30"/>
    <w:qFormat/>
    <w:rsid w:val="00CC04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4E2"/>
    <w:rPr>
      <w:i/>
      <w:iCs/>
      <w:color w:val="0F4761" w:themeColor="accent1" w:themeShade="BF"/>
    </w:rPr>
  </w:style>
  <w:style w:type="character" w:styleId="IntenseReference">
    <w:name w:val="Intense Reference"/>
    <w:basedOn w:val="DefaultParagraphFont"/>
    <w:uiPriority w:val="32"/>
    <w:qFormat/>
    <w:rsid w:val="00CC04E2"/>
    <w:rPr>
      <w:b/>
      <w:bCs/>
      <w:smallCaps/>
      <w:color w:val="0F4761" w:themeColor="accent1" w:themeShade="BF"/>
      <w:spacing w:val="5"/>
    </w:rPr>
  </w:style>
  <w:style w:type="character" w:customStyle="1" w:styleId="text">
    <w:name w:val="text"/>
    <w:basedOn w:val="DefaultParagraphFont"/>
    <w:rsid w:val="00A8420D"/>
  </w:style>
  <w:style w:type="character" w:customStyle="1" w:styleId="small-caps">
    <w:name w:val="small-caps"/>
    <w:basedOn w:val="DefaultParagraphFont"/>
    <w:rsid w:val="00A84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70132">
      <w:bodyDiv w:val="1"/>
      <w:marLeft w:val="0"/>
      <w:marRight w:val="0"/>
      <w:marTop w:val="0"/>
      <w:marBottom w:val="0"/>
      <w:divBdr>
        <w:top w:val="none" w:sz="0" w:space="0" w:color="auto"/>
        <w:left w:val="none" w:sz="0" w:space="0" w:color="auto"/>
        <w:bottom w:val="none" w:sz="0" w:space="0" w:color="auto"/>
        <w:right w:val="none" w:sz="0" w:space="0" w:color="auto"/>
      </w:divBdr>
      <w:divsChild>
        <w:div w:id="1585798403">
          <w:marLeft w:val="0"/>
          <w:marRight w:val="240"/>
          <w:marTop w:val="0"/>
          <w:marBottom w:val="0"/>
          <w:divBdr>
            <w:top w:val="none" w:sz="0" w:space="0" w:color="auto"/>
            <w:left w:val="none" w:sz="0" w:space="0" w:color="auto"/>
            <w:bottom w:val="none" w:sz="0" w:space="0" w:color="auto"/>
            <w:right w:val="none" w:sz="0" w:space="0" w:color="auto"/>
          </w:divBdr>
          <w:divsChild>
            <w:div w:id="550851909">
              <w:marLeft w:val="0"/>
              <w:marRight w:val="0"/>
              <w:marTop w:val="0"/>
              <w:marBottom w:val="0"/>
              <w:divBdr>
                <w:top w:val="none" w:sz="0" w:space="0" w:color="auto"/>
                <w:left w:val="none" w:sz="0" w:space="0" w:color="auto"/>
                <w:bottom w:val="none" w:sz="0" w:space="0" w:color="auto"/>
                <w:right w:val="none" w:sz="0" w:space="0" w:color="auto"/>
              </w:divBdr>
              <w:divsChild>
                <w:div w:id="15019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2272">
          <w:marLeft w:val="0"/>
          <w:marRight w:val="240"/>
          <w:marTop w:val="0"/>
          <w:marBottom w:val="0"/>
          <w:divBdr>
            <w:top w:val="none" w:sz="0" w:space="0" w:color="auto"/>
            <w:left w:val="none" w:sz="0" w:space="0" w:color="auto"/>
            <w:bottom w:val="none" w:sz="0" w:space="0" w:color="auto"/>
            <w:right w:val="none" w:sz="0" w:space="0" w:color="auto"/>
          </w:divBdr>
          <w:divsChild>
            <w:div w:id="256445372">
              <w:marLeft w:val="0"/>
              <w:marRight w:val="0"/>
              <w:marTop w:val="0"/>
              <w:marBottom w:val="0"/>
              <w:divBdr>
                <w:top w:val="none" w:sz="0" w:space="0" w:color="auto"/>
                <w:left w:val="none" w:sz="0" w:space="0" w:color="auto"/>
                <w:bottom w:val="none" w:sz="0" w:space="0" w:color="auto"/>
                <w:right w:val="none" w:sz="0" w:space="0" w:color="auto"/>
              </w:divBdr>
              <w:divsChild>
                <w:div w:id="17861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51850">
          <w:marLeft w:val="0"/>
          <w:marRight w:val="0"/>
          <w:marTop w:val="750"/>
          <w:marBottom w:val="0"/>
          <w:divBdr>
            <w:top w:val="none" w:sz="0" w:space="0" w:color="auto"/>
            <w:left w:val="none" w:sz="0" w:space="0" w:color="auto"/>
            <w:bottom w:val="none" w:sz="0" w:space="0" w:color="auto"/>
            <w:right w:val="none" w:sz="0" w:space="0" w:color="auto"/>
          </w:divBdr>
          <w:divsChild>
            <w:div w:id="224267176">
              <w:marLeft w:val="0"/>
              <w:marRight w:val="0"/>
              <w:marTop w:val="0"/>
              <w:marBottom w:val="0"/>
              <w:divBdr>
                <w:top w:val="none" w:sz="0" w:space="0" w:color="auto"/>
                <w:left w:val="none" w:sz="0" w:space="0" w:color="auto"/>
                <w:bottom w:val="none" w:sz="0" w:space="0" w:color="auto"/>
                <w:right w:val="none" w:sz="0" w:space="0" w:color="auto"/>
              </w:divBdr>
              <w:divsChild>
                <w:div w:id="17688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7643">
      <w:bodyDiv w:val="1"/>
      <w:marLeft w:val="0"/>
      <w:marRight w:val="0"/>
      <w:marTop w:val="0"/>
      <w:marBottom w:val="0"/>
      <w:divBdr>
        <w:top w:val="none" w:sz="0" w:space="0" w:color="auto"/>
        <w:left w:val="none" w:sz="0" w:space="0" w:color="auto"/>
        <w:bottom w:val="none" w:sz="0" w:space="0" w:color="auto"/>
        <w:right w:val="none" w:sz="0" w:space="0" w:color="auto"/>
      </w:divBdr>
    </w:div>
    <w:div w:id="221718745">
      <w:bodyDiv w:val="1"/>
      <w:marLeft w:val="0"/>
      <w:marRight w:val="0"/>
      <w:marTop w:val="0"/>
      <w:marBottom w:val="0"/>
      <w:divBdr>
        <w:top w:val="none" w:sz="0" w:space="0" w:color="auto"/>
        <w:left w:val="none" w:sz="0" w:space="0" w:color="auto"/>
        <w:bottom w:val="none" w:sz="0" w:space="0" w:color="auto"/>
        <w:right w:val="none" w:sz="0" w:space="0" w:color="auto"/>
      </w:divBdr>
      <w:divsChild>
        <w:div w:id="1675105485">
          <w:marLeft w:val="0"/>
          <w:marRight w:val="0"/>
          <w:marTop w:val="0"/>
          <w:marBottom w:val="0"/>
          <w:divBdr>
            <w:top w:val="single" w:sz="6" w:space="2" w:color="AAAAAA"/>
            <w:left w:val="single" w:sz="6" w:space="2" w:color="AAAAAA"/>
            <w:bottom w:val="single" w:sz="6" w:space="2" w:color="AAAAAA"/>
            <w:right w:val="single" w:sz="6" w:space="2" w:color="AAAAAA"/>
          </w:divBdr>
          <w:divsChild>
            <w:div w:id="16855323">
              <w:marLeft w:val="0"/>
              <w:marRight w:val="0"/>
              <w:marTop w:val="0"/>
              <w:marBottom w:val="0"/>
              <w:divBdr>
                <w:top w:val="none" w:sz="0" w:space="0" w:color="auto"/>
                <w:left w:val="none" w:sz="0" w:space="0" w:color="auto"/>
                <w:bottom w:val="none" w:sz="0" w:space="0" w:color="auto"/>
                <w:right w:val="none" w:sz="0" w:space="0" w:color="auto"/>
              </w:divBdr>
              <w:divsChild>
                <w:div w:id="2907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142344">
      <w:bodyDiv w:val="1"/>
      <w:marLeft w:val="0"/>
      <w:marRight w:val="0"/>
      <w:marTop w:val="0"/>
      <w:marBottom w:val="0"/>
      <w:divBdr>
        <w:top w:val="none" w:sz="0" w:space="0" w:color="auto"/>
        <w:left w:val="none" w:sz="0" w:space="0" w:color="auto"/>
        <w:bottom w:val="none" w:sz="0" w:space="0" w:color="auto"/>
        <w:right w:val="none" w:sz="0" w:space="0" w:color="auto"/>
      </w:divBdr>
      <w:divsChild>
        <w:div w:id="1370717060">
          <w:marLeft w:val="0"/>
          <w:marRight w:val="240"/>
          <w:marTop w:val="0"/>
          <w:marBottom w:val="0"/>
          <w:divBdr>
            <w:top w:val="none" w:sz="0" w:space="0" w:color="auto"/>
            <w:left w:val="none" w:sz="0" w:space="0" w:color="auto"/>
            <w:bottom w:val="none" w:sz="0" w:space="0" w:color="auto"/>
            <w:right w:val="none" w:sz="0" w:space="0" w:color="auto"/>
          </w:divBdr>
          <w:divsChild>
            <w:div w:id="1390496148">
              <w:marLeft w:val="0"/>
              <w:marRight w:val="0"/>
              <w:marTop w:val="0"/>
              <w:marBottom w:val="0"/>
              <w:divBdr>
                <w:top w:val="none" w:sz="0" w:space="0" w:color="auto"/>
                <w:left w:val="none" w:sz="0" w:space="0" w:color="auto"/>
                <w:bottom w:val="none" w:sz="0" w:space="0" w:color="auto"/>
                <w:right w:val="none" w:sz="0" w:space="0" w:color="auto"/>
              </w:divBdr>
              <w:divsChild>
                <w:div w:id="8996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92988">
          <w:marLeft w:val="0"/>
          <w:marRight w:val="240"/>
          <w:marTop w:val="0"/>
          <w:marBottom w:val="0"/>
          <w:divBdr>
            <w:top w:val="none" w:sz="0" w:space="0" w:color="auto"/>
            <w:left w:val="none" w:sz="0" w:space="0" w:color="auto"/>
            <w:bottom w:val="none" w:sz="0" w:space="0" w:color="auto"/>
            <w:right w:val="none" w:sz="0" w:space="0" w:color="auto"/>
          </w:divBdr>
          <w:divsChild>
            <w:div w:id="1919290698">
              <w:marLeft w:val="0"/>
              <w:marRight w:val="0"/>
              <w:marTop w:val="0"/>
              <w:marBottom w:val="0"/>
              <w:divBdr>
                <w:top w:val="none" w:sz="0" w:space="0" w:color="auto"/>
                <w:left w:val="none" w:sz="0" w:space="0" w:color="auto"/>
                <w:bottom w:val="none" w:sz="0" w:space="0" w:color="auto"/>
                <w:right w:val="none" w:sz="0" w:space="0" w:color="auto"/>
              </w:divBdr>
              <w:divsChild>
                <w:div w:id="39158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4887">
          <w:marLeft w:val="0"/>
          <w:marRight w:val="0"/>
          <w:marTop w:val="750"/>
          <w:marBottom w:val="0"/>
          <w:divBdr>
            <w:top w:val="none" w:sz="0" w:space="0" w:color="auto"/>
            <w:left w:val="none" w:sz="0" w:space="0" w:color="auto"/>
            <w:bottom w:val="none" w:sz="0" w:space="0" w:color="auto"/>
            <w:right w:val="none" w:sz="0" w:space="0" w:color="auto"/>
          </w:divBdr>
          <w:divsChild>
            <w:div w:id="121652426">
              <w:marLeft w:val="0"/>
              <w:marRight w:val="0"/>
              <w:marTop w:val="0"/>
              <w:marBottom w:val="0"/>
              <w:divBdr>
                <w:top w:val="none" w:sz="0" w:space="0" w:color="auto"/>
                <w:left w:val="none" w:sz="0" w:space="0" w:color="auto"/>
                <w:bottom w:val="none" w:sz="0" w:space="0" w:color="auto"/>
                <w:right w:val="none" w:sz="0" w:space="0" w:color="auto"/>
              </w:divBdr>
              <w:divsChild>
                <w:div w:id="5417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23229">
      <w:bodyDiv w:val="1"/>
      <w:marLeft w:val="0"/>
      <w:marRight w:val="0"/>
      <w:marTop w:val="0"/>
      <w:marBottom w:val="0"/>
      <w:divBdr>
        <w:top w:val="none" w:sz="0" w:space="0" w:color="auto"/>
        <w:left w:val="none" w:sz="0" w:space="0" w:color="auto"/>
        <w:bottom w:val="none" w:sz="0" w:space="0" w:color="auto"/>
        <w:right w:val="none" w:sz="0" w:space="0" w:color="auto"/>
      </w:divBdr>
    </w:div>
    <w:div w:id="1808742162">
      <w:bodyDiv w:val="1"/>
      <w:marLeft w:val="0"/>
      <w:marRight w:val="0"/>
      <w:marTop w:val="0"/>
      <w:marBottom w:val="0"/>
      <w:divBdr>
        <w:top w:val="none" w:sz="0" w:space="0" w:color="auto"/>
        <w:left w:val="none" w:sz="0" w:space="0" w:color="auto"/>
        <w:bottom w:val="none" w:sz="0" w:space="0" w:color="auto"/>
        <w:right w:val="none" w:sz="0" w:space="0" w:color="auto"/>
      </w:divBdr>
    </w:div>
    <w:div w:id="18613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Admin Account</cp:lastModifiedBy>
  <cp:revision>2</cp:revision>
  <cp:lastPrinted>2025-05-21T19:08:00Z</cp:lastPrinted>
  <dcterms:created xsi:type="dcterms:W3CDTF">2025-05-22T12:19:00Z</dcterms:created>
  <dcterms:modified xsi:type="dcterms:W3CDTF">2025-05-22T12:19:00Z</dcterms:modified>
</cp:coreProperties>
</file>