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E5F0F" w14:textId="4581CDA7" w:rsidR="006C358A" w:rsidRDefault="006C358A" w:rsidP="006C358A">
      <w:pPr>
        <w:spacing w:after="0"/>
        <w:rPr>
          <w:rFonts w:ascii="Times New Roman" w:hAnsi="Times New Roman" w:cs="Times New Roman"/>
          <w:color w:val="222222"/>
          <w:sz w:val="28"/>
          <w:szCs w:val="28"/>
          <w:shd w:val="clear" w:color="auto" w:fill="FFFFFF"/>
        </w:rPr>
      </w:pPr>
      <w:r w:rsidRPr="00AF3023">
        <w:rPr>
          <w:rFonts w:ascii="Times New Roman" w:hAnsi="Times New Roman" w:cs="Times New Roman"/>
          <w:color w:val="222222"/>
          <w:sz w:val="28"/>
          <w:szCs w:val="28"/>
        </w:rPr>
        <w:t>Grace and peace from God our Father and our Lord Jesus Christ. Amen.</w:t>
      </w:r>
      <w:r w:rsidRPr="00AF3023">
        <w:rPr>
          <w:rFonts w:ascii="Times New Roman" w:hAnsi="Times New Roman" w:cs="Times New Roman"/>
          <w:color w:val="222222"/>
          <w:sz w:val="28"/>
          <w:szCs w:val="28"/>
          <w:shd w:val="clear" w:color="auto" w:fill="FFFFFF"/>
        </w:rPr>
        <w:t xml:space="preserve">   </w:t>
      </w:r>
    </w:p>
    <w:p w14:paraId="6A9D734F" w14:textId="2B6E3775" w:rsidR="006C358A" w:rsidRDefault="006C358A" w:rsidP="006C358A">
      <w:pPr>
        <w:spacing w:after="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Pr="00AF3023">
        <w:rPr>
          <w:rFonts w:ascii="Times New Roman" w:hAnsi="Times New Roman" w:cs="Times New Roman"/>
          <w:color w:val="222222"/>
          <w:sz w:val="28"/>
          <w:szCs w:val="28"/>
          <w:shd w:val="clear" w:color="auto" w:fill="FFFFFF"/>
        </w:rPr>
        <w:t>H</w:t>
      </w:r>
      <w:r w:rsidRPr="00BA2355">
        <w:rPr>
          <w:rFonts w:ascii="Times New Roman" w:hAnsi="Times New Roman" w:cs="Times New Roman"/>
          <w:color w:val="222222"/>
          <w:sz w:val="28"/>
          <w:szCs w:val="28"/>
          <w:shd w:val="clear" w:color="auto" w:fill="FFFFFF"/>
        </w:rPr>
        <w:t>e is risen! This is a stark reminder</w:t>
      </w:r>
      <w:r w:rsidRPr="006B7AF4">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we should have throughout the Easter season and really every week when we come to celebrate as Christ touches us in the bread as the real presence of is Christ is put in our hand. This gives us strength to share God’s word and keeps us in God’s grace. Filled with the Holy Spirit that Jesus breathed on his disciples that we received in our baptism we ask for forgiveness and find our way to forgive others. Part of this is to also pass the peace, the peace which exceeds all human understanding. It helps to hear the story this </w:t>
      </w:r>
      <w:r w:rsidRPr="006B7AF4">
        <w:rPr>
          <w:rFonts w:ascii="Times New Roman" w:hAnsi="Times New Roman" w:cs="Times New Roman"/>
          <w:color w:val="222222"/>
          <w:sz w:val="28"/>
          <w:szCs w:val="28"/>
          <w:shd w:val="clear" w:color="auto" w:fill="FFFFFF"/>
        </w:rPr>
        <w:t xml:space="preserve">Second Sunday of Easter where we hear about the mystery of Jesus and his relationship with his disciples where Jesus brings them peace as God </w:t>
      </w:r>
      <w:proofErr w:type="spellStart"/>
      <w:r w:rsidRPr="006B7AF4">
        <w:rPr>
          <w:rFonts w:ascii="Times New Roman" w:hAnsi="Times New Roman" w:cs="Times New Roman"/>
          <w:color w:val="222222"/>
          <w:sz w:val="28"/>
          <w:szCs w:val="28"/>
          <w:shd w:val="clear" w:color="auto" w:fill="FFFFFF"/>
        </w:rPr>
        <w:t>very’s</w:t>
      </w:r>
      <w:proofErr w:type="spellEnd"/>
      <w:r w:rsidRPr="006B7AF4">
        <w:rPr>
          <w:rFonts w:ascii="Times New Roman" w:hAnsi="Times New Roman" w:cs="Times New Roman"/>
          <w:color w:val="222222"/>
          <w:sz w:val="28"/>
          <w:szCs w:val="28"/>
          <w:shd w:val="clear" w:color="auto" w:fill="FFFFFF"/>
        </w:rPr>
        <w:t xml:space="preserve"> Spirit </w:t>
      </w:r>
      <w:r>
        <w:rPr>
          <w:rFonts w:ascii="Times New Roman" w:hAnsi="Times New Roman" w:cs="Times New Roman"/>
          <w:color w:val="222222"/>
          <w:sz w:val="28"/>
          <w:szCs w:val="28"/>
          <w:shd w:val="clear" w:color="auto" w:fill="FFFFFF"/>
        </w:rPr>
        <w:t xml:space="preserve">also </w:t>
      </w:r>
      <w:r w:rsidRPr="006B7AF4">
        <w:rPr>
          <w:rFonts w:ascii="Times New Roman" w:hAnsi="Times New Roman" w:cs="Times New Roman"/>
          <w:color w:val="222222"/>
          <w:sz w:val="28"/>
          <w:szCs w:val="28"/>
          <w:shd w:val="clear" w:color="auto" w:fill="FFFFFF"/>
        </w:rPr>
        <w:t>nurtures their faith.</w:t>
      </w:r>
      <w:r>
        <w:rPr>
          <w:rFonts w:ascii="Times New Roman" w:hAnsi="Times New Roman" w:cs="Times New Roman"/>
          <w:color w:val="222222"/>
          <w:sz w:val="28"/>
          <w:szCs w:val="28"/>
          <w:shd w:val="clear" w:color="auto" w:fill="FFFFFF"/>
        </w:rPr>
        <w:t xml:space="preserve"> We hear how </w:t>
      </w:r>
      <w:r w:rsidRPr="003278B8">
        <w:rPr>
          <w:rFonts w:ascii="Times New Roman" w:hAnsi="Times New Roman" w:cs="Times New Roman"/>
          <w:color w:val="222222"/>
          <w:sz w:val="28"/>
          <w:szCs w:val="28"/>
          <w:shd w:val="clear" w:color="auto" w:fill="FFFFFF"/>
        </w:rPr>
        <w:t>Jesus c</w:t>
      </w:r>
      <w:r>
        <w:rPr>
          <w:rFonts w:ascii="Times New Roman" w:hAnsi="Times New Roman" w:cs="Times New Roman"/>
          <w:color w:val="222222"/>
          <w:sz w:val="28"/>
          <w:szCs w:val="28"/>
          <w:shd w:val="clear" w:color="auto" w:fill="FFFFFF"/>
        </w:rPr>
        <w:t>omes to be in the midst of the disciples</w:t>
      </w:r>
      <w:r w:rsidRPr="003278B8">
        <w:rPr>
          <w:rFonts w:ascii="Times New Roman" w:hAnsi="Times New Roman" w:cs="Times New Roman"/>
          <w:color w:val="222222"/>
          <w:sz w:val="28"/>
          <w:szCs w:val="28"/>
          <w:shd w:val="clear" w:color="auto" w:fill="FFFFFF"/>
        </w:rPr>
        <w:t xml:space="preserve"> the first day of the week – which is Sunday</w:t>
      </w:r>
      <w:r>
        <w:rPr>
          <w:rFonts w:ascii="Times New Roman" w:hAnsi="Times New Roman" w:cs="Times New Roman"/>
          <w:color w:val="222222"/>
          <w:sz w:val="28"/>
          <w:szCs w:val="28"/>
          <w:shd w:val="clear" w:color="auto" w:fill="FFFFFF"/>
        </w:rPr>
        <w:t>, which is considered the eighth day.</w:t>
      </w:r>
      <w:r w:rsidRPr="003278B8">
        <w:rPr>
          <w:rFonts w:ascii="Roboto" w:hAnsi="Roboto"/>
          <w:color w:val="001320"/>
          <w:shd w:val="clear" w:color="auto" w:fill="FFFFFF"/>
        </w:rPr>
        <w:t xml:space="preserve"> </w:t>
      </w:r>
      <w:r w:rsidRPr="003278B8">
        <w:rPr>
          <w:rFonts w:ascii="Times New Roman" w:hAnsi="Times New Roman" w:cs="Times New Roman"/>
          <w:color w:val="222222"/>
          <w:sz w:val="28"/>
          <w:szCs w:val="28"/>
          <w:shd w:val="clear" w:color="auto" w:fill="FFFFFF"/>
        </w:rPr>
        <w:t xml:space="preserve">In the New Testament, the significance of the eighth day is </w:t>
      </w:r>
      <w:r>
        <w:rPr>
          <w:rFonts w:ascii="Times New Roman" w:hAnsi="Times New Roman" w:cs="Times New Roman"/>
          <w:color w:val="222222"/>
          <w:sz w:val="28"/>
          <w:szCs w:val="28"/>
          <w:shd w:val="clear" w:color="auto" w:fill="FFFFFF"/>
        </w:rPr>
        <w:t xml:space="preserve">day of </w:t>
      </w:r>
      <w:r w:rsidRPr="003278B8">
        <w:rPr>
          <w:rFonts w:ascii="Times New Roman" w:hAnsi="Times New Roman" w:cs="Times New Roman"/>
          <w:color w:val="222222"/>
          <w:sz w:val="28"/>
          <w:szCs w:val="28"/>
          <w:shd w:val="clear" w:color="auto" w:fill="FFFFFF"/>
        </w:rPr>
        <w:t xml:space="preserve">the resurrection of Jesus Christ. The resurrection occurred on the first day of the week, which can be understood as the "eighth day" following the Sabbath. This event marks the dawn of a new creation and the fulfillment of God's redemptive plan. The resurrection is a </w:t>
      </w:r>
      <w:r>
        <w:rPr>
          <w:rFonts w:ascii="Times New Roman" w:hAnsi="Times New Roman" w:cs="Times New Roman"/>
          <w:color w:val="222222"/>
          <w:sz w:val="28"/>
          <w:szCs w:val="28"/>
          <w:shd w:val="clear" w:color="auto" w:fill="FFFFFF"/>
        </w:rPr>
        <w:t>hinge in history</w:t>
      </w:r>
      <w:r w:rsidRPr="003278B8">
        <w:rPr>
          <w:rFonts w:ascii="Times New Roman" w:hAnsi="Times New Roman" w:cs="Times New Roman"/>
          <w:color w:val="222222"/>
          <w:sz w:val="28"/>
          <w:szCs w:val="28"/>
          <w:shd w:val="clear" w:color="auto" w:fill="FFFFFF"/>
        </w:rPr>
        <w:t xml:space="preserve"> that inaugurates the new covenant, offering believers a foretaste of eternal life and the ultimate restoration of all things.</w:t>
      </w:r>
      <w:r>
        <w:rPr>
          <w:rFonts w:ascii="Times New Roman" w:hAnsi="Times New Roman" w:cs="Times New Roman"/>
          <w:color w:val="222222"/>
          <w:sz w:val="28"/>
          <w:szCs w:val="28"/>
          <w:shd w:val="clear" w:color="auto" w:fill="FFFFFF"/>
        </w:rPr>
        <w:t xml:space="preserve"> </w:t>
      </w:r>
      <w:r w:rsidRPr="003278B8">
        <w:rPr>
          <w:rFonts w:ascii="Times New Roman" w:hAnsi="Times New Roman" w:cs="Times New Roman"/>
          <w:color w:val="222222"/>
          <w:sz w:val="28"/>
          <w:szCs w:val="28"/>
          <w:shd w:val="clear" w:color="auto" w:fill="FFFFFF"/>
        </w:rPr>
        <w:t>The "eighth day" became a symbol of the new creation and the hope of resurrection life, distinguishing the Christian community's worship from the Jewish Sabbath observance</w:t>
      </w:r>
      <w:r>
        <w:rPr>
          <w:rFonts w:ascii="Times New Roman" w:hAnsi="Times New Roman" w:cs="Times New Roman"/>
          <w:color w:val="222222"/>
          <w:sz w:val="28"/>
          <w:szCs w:val="28"/>
          <w:shd w:val="clear" w:color="auto" w:fill="FFFFFF"/>
        </w:rPr>
        <w:t xml:space="preserve"> and points to the </w:t>
      </w:r>
      <w:r w:rsidRPr="003278B8">
        <w:rPr>
          <w:rFonts w:ascii="Times New Roman" w:hAnsi="Times New Roman" w:cs="Times New Roman"/>
          <w:color w:val="222222"/>
          <w:sz w:val="28"/>
          <w:szCs w:val="28"/>
          <w:shd w:val="clear" w:color="auto" w:fill="FFFFFF"/>
        </w:rPr>
        <w:t xml:space="preserve">ultimate consummation of God's kingdom. It </w:t>
      </w:r>
      <w:r>
        <w:rPr>
          <w:rFonts w:ascii="Times New Roman" w:hAnsi="Times New Roman" w:cs="Times New Roman"/>
          <w:color w:val="222222"/>
          <w:sz w:val="28"/>
          <w:szCs w:val="28"/>
          <w:shd w:val="clear" w:color="auto" w:fill="FFFFFF"/>
        </w:rPr>
        <w:t>can symbolize a state of eternity</w:t>
      </w:r>
      <w:r w:rsidRPr="003278B8">
        <w:rPr>
          <w:rFonts w:ascii="Times New Roman" w:hAnsi="Times New Roman" w:cs="Times New Roman"/>
          <w:color w:val="222222"/>
          <w:sz w:val="28"/>
          <w:szCs w:val="28"/>
          <w:shd w:val="clear" w:color="auto" w:fill="FFFFFF"/>
        </w:rPr>
        <w:t xml:space="preserve">, where the cycles of time are transcended, and </w:t>
      </w:r>
      <w:r>
        <w:rPr>
          <w:rFonts w:ascii="Times New Roman" w:hAnsi="Times New Roman" w:cs="Times New Roman"/>
          <w:color w:val="222222"/>
          <w:sz w:val="28"/>
          <w:szCs w:val="28"/>
          <w:shd w:val="clear" w:color="auto" w:fill="FFFFFF"/>
        </w:rPr>
        <w:t xml:space="preserve">as </w:t>
      </w:r>
      <w:r w:rsidRPr="003278B8">
        <w:rPr>
          <w:rFonts w:ascii="Times New Roman" w:hAnsi="Times New Roman" w:cs="Times New Roman"/>
          <w:color w:val="222222"/>
          <w:sz w:val="28"/>
          <w:szCs w:val="28"/>
          <w:shd w:val="clear" w:color="auto" w:fill="FFFFFF"/>
        </w:rPr>
        <w:t xml:space="preserve">believers </w:t>
      </w:r>
      <w:r>
        <w:rPr>
          <w:rFonts w:ascii="Times New Roman" w:hAnsi="Times New Roman" w:cs="Times New Roman"/>
          <w:color w:val="222222"/>
          <w:sz w:val="28"/>
          <w:szCs w:val="28"/>
          <w:shd w:val="clear" w:color="auto" w:fill="FFFFFF"/>
        </w:rPr>
        <w:t xml:space="preserve">we </w:t>
      </w:r>
      <w:r w:rsidRPr="003278B8">
        <w:rPr>
          <w:rFonts w:ascii="Times New Roman" w:hAnsi="Times New Roman" w:cs="Times New Roman"/>
          <w:color w:val="222222"/>
          <w:sz w:val="28"/>
          <w:szCs w:val="28"/>
          <w:shd w:val="clear" w:color="auto" w:fill="FFFFFF"/>
        </w:rPr>
        <w:t>enter into the fullness of God's rest and glory. </w:t>
      </w:r>
      <w:hyperlink r:id="rId4" w:history="1">
        <w:r w:rsidRPr="00AF3023">
          <w:rPr>
            <w:rStyle w:val="Hyperlink"/>
            <w:rFonts w:ascii="Times New Roman" w:hAnsi="Times New Roman" w:cs="Times New Roman"/>
            <w:color w:val="auto"/>
            <w:sz w:val="28"/>
            <w:szCs w:val="28"/>
            <w:u w:val="none"/>
            <w:shd w:val="clear" w:color="auto" w:fill="FFFFFF"/>
          </w:rPr>
          <w:t>Revelation 21:5</w:t>
        </w:r>
      </w:hyperlink>
      <w:r w:rsidRPr="003278B8">
        <w:rPr>
          <w:rFonts w:ascii="Times New Roman" w:hAnsi="Times New Roman" w:cs="Times New Roman"/>
          <w:color w:val="222222"/>
          <w:sz w:val="28"/>
          <w:szCs w:val="28"/>
          <w:shd w:val="clear" w:color="auto" w:fill="FFFFFF"/>
        </w:rPr>
        <w:t xml:space="preserve"> declares, "Behold, I am making all things new," </w:t>
      </w:r>
      <w:r>
        <w:rPr>
          <w:rFonts w:ascii="Times New Roman" w:hAnsi="Times New Roman" w:cs="Times New Roman"/>
          <w:color w:val="222222"/>
          <w:sz w:val="28"/>
          <w:szCs w:val="28"/>
          <w:shd w:val="clear" w:color="auto" w:fill="FFFFFF"/>
        </w:rPr>
        <w:t>which captures</w:t>
      </w:r>
      <w:r w:rsidRPr="003278B8">
        <w:rPr>
          <w:rFonts w:ascii="Times New Roman" w:hAnsi="Times New Roman" w:cs="Times New Roman"/>
          <w:color w:val="222222"/>
          <w:sz w:val="28"/>
          <w:szCs w:val="28"/>
          <w:shd w:val="clear" w:color="auto" w:fill="FFFFFF"/>
        </w:rPr>
        <w:t xml:space="preserve"> the essence of the eighth day as the culmination of God's redemptive work.</w:t>
      </w:r>
      <w:r>
        <w:rPr>
          <w:rFonts w:ascii="Times New Roman" w:hAnsi="Times New Roman" w:cs="Times New Roman"/>
          <w:color w:val="222222"/>
          <w:sz w:val="28"/>
          <w:szCs w:val="28"/>
          <w:shd w:val="clear" w:color="auto" w:fill="FFFFFF"/>
        </w:rPr>
        <w:t xml:space="preserve"> The</w:t>
      </w:r>
      <w:r w:rsidRPr="003278B8">
        <w:rPr>
          <w:rFonts w:ascii="Times New Roman" w:hAnsi="Times New Roman" w:cs="Times New Roman"/>
          <w:color w:val="222222"/>
          <w:sz w:val="28"/>
          <w:szCs w:val="28"/>
          <w:shd w:val="clear" w:color="auto" w:fill="FFFFFF"/>
        </w:rPr>
        <w:t xml:space="preserve"> significance of the eighth day in the Bible encompasses themes of covenant, new beginnings, and eschatological fulfillment. It serves as a powerful symbol of God's ongoing work in creation and redemption, inviting believers to participate in the hope and promise of a renewed creation.</w:t>
      </w:r>
      <w:r>
        <w:rPr>
          <w:rFonts w:ascii="Times New Roman" w:hAnsi="Times New Roman" w:cs="Times New Roman"/>
          <w:color w:val="222222"/>
          <w:sz w:val="28"/>
          <w:szCs w:val="28"/>
          <w:shd w:val="clear" w:color="auto" w:fill="FFFFFF"/>
        </w:rPr>
        <w:t xml:space="preserve"> This day of Jesus resurrection is the backdrop for Jesus offering the disciples peace, showing them his hands and side which results in them going from fear to rejoicing.  </w:t>
      </w:r>
    </w:p>
    <w:p w14:paraId="5E359580" w14:textId="2956A7A6" w:rsidR="006C358A" w:rsidRPr="006A0EF9" w:rsidRDefault="006C358A" w:rsidP="006C358A">
      <w:pPr>
        <w:pStyle w:val="NormalWeb"/>
        <w:shd w:val="clear" w:color="auto" w:fill="FFFFFF"/>
        <w:spacing w:before="0" w:beforeAutospacing="0" w:after="0" w:afterAutospacing="0"/>
        <w:rPr>
          <w:color w:val="222222"/>
          <w:sz w:val="28"/>
          <w:szCs w:val="28"/>
          <w:shd w:val="clear" w:color="auto" w:fill="FFFFFF"/>
        </w:rPr>
      </w:pPr>
      <w:r>
        <w:rPr>
          <w:color w:val="222222"/>
          <w:sz w:val="28"/>
          <w:szCs w:val="28"/>
          <w:shd w:val="clear" w:color="auto" w:fill="FFFFFF"/>
        </w:rPr>
        <w:t xml:space="preserve">     </w:t>
      </w:r>
      <w:r w:rsidRPr="0022035C">
        <w:rPr>
          <w:color w:val="222222"/>
          <w:sz w:val="28"/>
          <w:szCs w:val="28"/>
          <w:shd w:val="clear" w:color="auto" w:fill="FFFFFF"/>
        </w:rPr>
        <w:t xml:space="preserve">We have all heard the name doubting Thomas, </w:t>
      </w:r>
      <w:r>
        <w:rPr>
          <w:color w:val="222222"/>
          <w:sz w:val="28"/>
          <w:szCs w:val="28"/>
          <w:shd w:val="clear" w:color="auto" w:fill="FFFFFF"/>
        </w:rPr>
        <w:t xml:space="preserve">which I believe is </w:t>
      </w:r>
      <w:r w:rsidRPr="0022035C">
        <w:rPr>
          <w:color w:val="222222"/>
          <w:sz w:val="28"/>
          <w:szCs w:val="28"/>
          <w:shd w:val="clear" w:color="auto" w:fill="FFFFFF"/>
        </w:rPr>
        <w:t xml:space="preserve">based on the fact Thomas stated he would not believe </w:t>
      </w:r>
      <w:r>
        <w:rPr>
          <w:color w:val="222222"/>
          <w:sz w:val="28"/>
          <w:szCs w:val="28"/>
          <w:shd w:val="clear" w:color="auto" w:fill="FFFFFF"/>
        </w:rPr>
        <w:t xml:space="preserve">he is seeing the </w:t>
      </w:r>
      <w:r w:rsidRPr="0022035C">
        <w:rPr>
          <w:color w:val="222222"/>
          <w:sz w:val="28"/>
          <w:szCs w:val="28"/>
          <w:shd w:val="clear" w:color="auto" w:fill="FFFFFF"/>
        </w:rPr>
        <w:t xml:space="preserve">Lord unless he sees the mark of the nails in his hands, </w:t>
      </w:r>
      <w:r>
        <w:rPr>
          <w:color w:val="222222"/>
          <w:sz w:val="28"/>
          <w:szCs w:val="28"/>
          <w:shd w:val="clear" w:color="auto" w:fill="FFFFFF"/>
        </w:rPr>
        <w:t xml:space="preserve">and </w:t>
      </w:r>
      <w:r w:rsidRPr="0022035C">
        <w:rPr>
          <w:color w:val="222222"/>
          <w:sz w:val="28"/>
          <w:szCs w:val="28"/>
          <w:shd w:val="clear" w:color="auto" w:fill="FFFFFF"/>
        </w:rPr>
        <w:t xml:space="preserve">he can put his finger in the mark of the nails and his hand in Jesus side. Here is the thing. </w:t>
      </w:r>
      <w:r>
        <w:rPr>
          <w:color w:val="222222"/>
          <w:sz w:val="28"/>
          <w:szCs w:val="28"/>
          <w:shd w:val="clear" w:color="auto" w:fill="FFFFFF"/>
        </w:rPr>
        <w:t xml:space="preserve">I believe and I think you will agree with </w:t>
      </w:r>
      <w:r>
        <w:rPr>
          <w:color w:val="222222"/>
          <w:sz w:val="28"/>
          <w:szCs w:val="28"/>
          <w:shd w:val="clear" w:color="auto" w:fill="FFFFFF"/>
        </w:rPr>
        <w:lastRenderedPageBreak/>
        <w:t>me, Thomas</w:t>
      </w:r>
      <w:r w:rsidR="00FD4C4B">
        <w:rPr>
          <w:color w:val="222222"/>
          <w:sz w:val="28"/>
          <w:szCs w:val="28"/>
          <w:shd w:val="clear" w:color="auto" w:fill="FFFFFF"/>
        </w:rPr>
        <w:t>, like us</w:t>
      </w:r>
      <w:r>
        <w:rPr>
          <w:color w:val="222222"/>
          <w:sz w:val="28"/>
          <w:szCs w:val="28"/>
          <w:shd w:val="clear" w:color="auto" w:fill="FFFFFF"/>
        </w:rPr>
        <w:t xml:space="preserve"> </w:t>
      </w:r>
      <w:r w:rsidR="00FD4C4B">
        <w:rPr>
          <w:color w:val="222222"/>
          <w:sz w:val="28"/>
          <w:szCs w:val="28"/>
          <w:shd w:val="clear" w:color="auto" w:fill="FFFFFF"/>
        </w:rPr>
        <w:t>are</w:t>
      </w:r>
      <w:r>
        <w:rPr>
          <w:color w:val="222222"/>
          <w:sz w:val="28"/>
          <w:szCs w:val="28"/>
          <w:shd w:val="clear" w:color="auto" w:fill="FFFFFF"/>
        </w:rPr>
        <w:t xml:space="preserve"> much more than any doubts he may have. Yes, he is also a person filled with a deep abiding faith. </w:t>
      </w:r>
      <w:r w:rsidRPr="0022035C">
        <w:rPr>
          <w:color w:val="222222"/>
          <w:sz w:val="28"/>
          <w:szCs w:val="28"/>
          <w:shd w:val="clear" w:color="auto" w:fill="FFFFFF"/>
        </w:rPr>
        <w:t xml:space="preserve">Thomas </w:t>
      </w:r>
      <w:r>
        <w:rPr>
          <w:color w:val="222222"/>
          <w:sz w:val="28"/>
          <w:szCs w:val="28"/>
          <w:shd w:val="clear" w:color="auto" w:fill="FFFFFF"/>
        </w:rPr>
        <w:t>didn’t huddle</w:t>
      </w:r>
      <w:r w:rsidRPr="0022035C">
        <w:rPr>
          <w:color w:val="222222"/>
          <w:sz w:val="28"/>
          <w:szCs w:val="28"/>
          <w:shd w:val="clear" w:color="auto" w:fill="FFFFFF"/>
        </w:rPr>
        <w:t xml:space="preserve"> in fear </w:t>
      </w:r>
      <w:r>
        <w:rPr>
          <w:color w:val="222222"/>
          <w:sz w:val="28"/>
          <w:szCs w:val="28"/>
          <w:shd w:val="clear" w:color="auto" w:fill="FFFFFF"/>
        </w:rPr>
        <w:t>with</w:t>
      </w:r>
      <w:r w:rsidRPr="0022035C">
        <w:rPr>
          <w:color w:val="222222"/>
          <w:sz w:val="28"/>
          <w:szCs w:val="28"/>
          <w:shd w:val="clear" w:color="auto" w:fill="FFFFFF"/>
        </w:rPr>
        <w:t xml:space="preserve"> the apostles in a locked room. Thomas has made his way out into the world. Isn’t it the other Apostles who are living in fear </w:t>
      </w:r>
      <w:r>
        <w:rPr>
          <w:color w:val="222222"/>
          <w:sz w:val="28"/>
          <w:szCs w:val="28"/>
          <w:shd w:val="clear" w:color="auto" w:fill="FFFFFF"/>
        </w:rPr>
        <w:t xml:space="preserve">banded </w:t>
      </w:r>
      <w:r w:rsidRPr="0022035C">
        <w:rPr>
          <w:color w:val="222222"/>
          <w:sz w:val="28"/>
          <w:szCs w:val="28"/>
          <w:shd w:val="clear" w:color="auto" w:fill="FFFFFF"/>
        </w:rPr>
        <w:t>together to keep the outside world at bay</w:t>
      </w:r>
      <w:r>
        <w:rPr>
          <w:color w:val="222222"/>
          <w:sz w:val="28"/>
          <w:szCs w:val="28"/>
          <w:shd w:val="clear" w:color="auto" w:fill="FFFFFF"/>
        </w:rPr>
        <w:t xml:space="preserve"> as doubters, not trusting in Christ knowing whatever happened they would be okay?</w:t>
      </w:r>
      <w:r w:rsidRPr="0022035C">
        <w:rPr>
          <w:color w:val="222222"/>
          <w:sz w:val="28"/>
          <w:szCs w:val="28"/>
          <w:shd w:val="clear" w:color="auto" w:fill="FFFFFF"/>
        </w:rPr>
        <w:t xml:space="preserve"> </w:t>
      </w:r>
      <w:r>
        <w:rPr>
          <w:rFonts w:ascii="Helvetica" w:hAnsi="Helvetica"/>
          <w:color w:val="222222"/>
          <w:sz w:val="26"/>
          <w:szCs w:val="26"/>
          <w:shd w:val="clear" w:color="auto" w:fill="FFFFFF"/>
        </w:rPr>
        <w:t> </w:t>
      </w:r>
      <w:r w:rsidRPr="001862CB">
        <w:rPr>
          <w:color w:val="222222"/>
          <w:sz w:val="28"/>
          <w:szCs w:val="28"/>
          <w:shd w:val="clear" w:color="auto" w:fill="FFFFFF"/>
        </w:rPr>
        <w:t>We can identify with Thomas as we our own struggles and understanding that even those who walk</w:t>
      </w:r>
      <w:r>
        <w:rPr>
          <w:color w:val="222222"/>
          <w:sz w:val="28"/>
          <w:szCs w:val="28"/>
          <w:shd w:val="clear" w:color="auto" w:fill="FFFFFF"/>
        </w:rPr>
        <w:t xml:space="preserve"> </w:t>
      </w:r>
      <w:r w:rsidRPr="001862CB">
        <w:rPr>
          <w:color w:val="222222"/>
          <w:sz w:val="28"/>
          <w:szCs w:val="28"/>
          <w:shd w:val="clear" w:color="auto" w:fill="FFFFFF"/>
        </w:rPr>
        <w:t>closely with Jesus ha</w:t>
      </w:r>
      <w:r>
        <w:rPr>
          <w:color w:val="222222"/>
          <w:sz w:val="28"/>
          <w:szCs w:val="28"/>
          <w:shd w:val="clear" w:color="auto" w:fill="FFFFFF"/>
        </w:rPr>
        <w:t>ve</w:t>
      </w:r>
      <w:r w:rsidRPr="001862CB">
        <w:rPr>
          <w:color w:val="222222"/>
          <w:sz w:val="28"/>
          <w:szCs w:val="28"/>
          <w:shd w:val="clear" w:color="auto" w:fill="FFFFFF"/>
        </w:rPr>
        <w:t xml:space="preserve"> their doubts. By recognizing Thomas’s identity, we can relate to his human experience—filled with faith, fear, and a thirst for certainty.</w:t>
      </w:r>
      <w:r>
        <w:rPr>
          <w:rFonts w:ascii="Helvetica" w:hAnsi="Helvetica"/>
          <w:color w:val="222222"/>
          <w:sz w:val="26"/>
          <w:szCs w:val="26"/>
          <w:shd w:val="clear" w:color="auto" w:fill="FFFFFF"/>
        </w:rPr>
        <w:t xml:space="preserve"> </w:t>
      </w:r>
      <w:r w:rsidRPr="00237151">
        <w:rPr>
          <w:color w:val="222222"/>
          <w:sz w:val="28"/>
          <w:szCs w:val="28"/>
          <w:shd w:val="clear" w:color="auto" w:fill="FFFFFF"/>
        </w:rPr>
        <w:t xml:space="preserve">Any doubts Thomas or we have are not a sign of weakness. Instead, these can be an invitation to </w:t>
      </w:r>
      <w:r>
        <w:rPr>
          <w:color w:val="222222"/>
          <w:sz w:val="28"/>
          <w:szCs w:val="28"/>
          <w:shd w:val="clear" w:color="auto" w:fill="FFFFFF"/>
        </w:rPr>
        <w:t xml:space="preserve">experience a </w:t>
      </w:r>
      <w:r w:rsidRPr="00237151">
        <w:rPr>
          <w:color w:val="222222"/>
          <w:sz w:val="28"/>
          <w:szCs w:val="28"/>
          <w:shd w:val="clear" w:color="auto" w:fill="FFFFFF"/>
        </w:rPr>
        <w:t>deeper faith and understanding. Thomas teaches us that honest questioning can lead to profound revelations.</w:t>
      </w:r>
      <w:r>
        <w:rPr>
          <w:color w:val="222222"/>
          <w:sz w:val="28"/>
          <w:szCs w:val="28"/>
          <w:shd w:val="clear" w:color="auto" w:fill="FFFFFF"/>
        </w:rPr>
        <w:t xml:space="preserve"> </w:t>
      </w:r>
      <w:r w:rsidR="004F4777">
        <w:rPr>
          <w:color w:val="222222"/>
          <w:sz w:val="28"/>
          <w:szCs w:val="28"/>
          <w:shd w:val="clear" w:color="auto" w:fill="FFFFFF"/>
        </w:rPr>
        <w:t xml:space="preserve">Jesus fulfills Thomas’s request and shows Tomas his wounds and again says “Peace be with you.” </w:t>
      </w:r>
      <w:r>
        <w:rPr>
          <w:color w:val="222222"/>
          <w:sz w:val="28"/>
          <w:szCs w:val="28"/>
          <w:shd w:val="clear" w:color="auto" w:fill="FFFFFF"/>
        </w:rPr>
        <w:t xml:space="preserve">Once </w:t>
      </w:r>
      <w:r w:rsidRPr="00237151">
        <w:rPr>
          <w:color w:val="222222"/>
          <w:sz w:val="28"/>
          <w:szCs w:val="28"/>
          <w:shd w:val="clear" w:color="auto" w:fill="FFFFFF"/>
        </w:rPr>
        <w:t>Thomas</w:t>
      </w:r>
      <w:r>
        <w:rPr>
          <w:color w:val="222222"/>
          <w:sz w:val="28"/>
          <w:szCs w:val="28"/>
          <w:shd w:val="clear" w:color="auto" w:fill="FFFFFF"/>
        </w:rPr>
        <w:t xml:space="preserve"> has seen Jesus nails wounds in his hands and feet and the wounds in his side Thomas</w:t>
      </w:r>
      <w:r w:rsidRPr="00237151">
        <w:rPr>
          <w:color w:val="222222"/>
          <w:sz w:val="28"/>
          <w:szCs w:val="28"/>
          <w:shd w:val="clear" w:color="auto" w:fill="FFFFFF"/>
        </w:rPr>
        <w:t xml:space="preserve"> </w:t>
      </w:r>
      <w:r>
        <w:rPr>
          <w:color w:val="222222"/>
          <w:sz w:val="28"/>
          <w:szCs w:val="28"/>
          <w:shd w:val="clear" w:color="auto" w:fill="FFFFFF"/>
        </w:rPr>
        <w:t>boldly states</w:t>
      </w:r>
      <w:r w:rsidRPr="00237151">
        <w:rPr>
          <w:color w:val="222222"/>
          <w:sz w:val="28"/>
          <w:szCs w:val="28"/>
          <w:shd w:val="clear" w:color="auto" w:fill="FFFFFF"/>
        </w:rPr>
        <w:t xml:space="preserve"> one of the most powerful and concise creeds in all of scripture: “My Lord and my God!” This bold affirmation signifies a turning point not just for Thomas but for all believers. It illustrates how faith can be ignited, even from a place of skepticism.</w:t>
      </w:r>
      <w:r>
        <w:rPr>
          <w:rFonts w:ascii="Helvetica" w:hAnsi="Helvetica"/>
          <w:color w:val="222222"/>
          <w:sz w:val="26"/>
          <w:szCs w:val="26"/>
          <w:shd w:val="clear" w:color="auto" w:fill="FFFFFF"/>
        </w:rPr>
        <w:t xml:space="preserve"> </w:t>
      </w:r>
      <w:r w:rsidRPr="00237151">
        <w:rPr>
          <w:color w:val="222222"/>
          <w:sz w:val="28"/>
          <w:szCs w:val="28"/>
          <w:shd w:val="clear" w:color="auto" w:fill="FFFFFF"/>
        </w:rPr>
        <w:t>Together, we see that trust in Christ can flourish from sincere questioning</w:t>
      </w:r>
      <w:r>
        <w:rPr>
          <w:rFonts w:ascii="Helvetica" w:hAnsi="Helvetica"/>
          <w:color w:val="222222"/>
          <w:sz w:val="26"/>
          <w:szCs w:val="26"/>
          <w:shd w:val="clear" w:color="auto" w:fill="FFFFFF"/>
        </w:rPr>
        <w:t xml:space="preserve">. </w:t>
      </w:r>
      <w:r w:rsidRPr="00192772">
        <w:rPr>
          <w:sz w:val="28"/>
          <w:szCs w:val="28"/>
        </w:rPr>
        <w:t>The story of Thomas shows the importance of being honest in our faith, seeking understanding, and recognizing that transformation can lead to remarkable things. So let’s continue to encourage one another and remember—we are not alone in our doubts or our journeys. Together, we can grow and strengthen our faith in the One who knows us</w:t>
      </w:r>
      <w:r>
        <w:rPr>
          <w:sz w:val="28"/>
          <w:szCs w:val="28"/>
        </w:rPr>
        <w:t xml:space="preserve"> a</w:t>
      </w:r>
      <w:r w:rsidRPr="00192772">
        <w:rPr>
          <w:sz w:val="28"/>
          <w:szCs w:val="28"/>
        </w:rPr>
        <w:t>s w</w:t>
      </w:r>
      <w:r>
        <w:rPr>
          <w:sz w:val="28"/>
          <w:szCs w:val="28"/>
        </w:rPr>
        <w:t>e</w:t>
      </w:r>
      <w:r w:rsidRPr="00192772">
        <w:rPr>
          <w:sz w:val="28"/>
          <w:szCs w:val="28"/>
        </w:rPr>
        <w:t xml:space="preserve"> walk together in faith, just as Thomas and the other disciples did, trusting that Jesus meets us in our inquiries, assures us in our journeys, and sends us forth </w:t>
      </w:r>
      <w:r>
        <w:rPr>
          <w:sz w:val="28"/>
          <w:szCs w:val="28"/>
        </w:rPr>
        <w:t xml:space="preserve">to witness </w:t>
      </w:r>
      <w:r w:rsidRPr="00192772">
        <w:rPr>
          <w:sz w:val="28"/>
          <w:szCs w:val="28"/>
        </w:rPr>
        <w:t>with a message of hope and love to share with the world.</w:t>
      </w:r>
      <w:r>
        <w:rPr>
          <w:sz w:val="28"/>
          <w:szCs w:val="28"/>
        </w:rPr>
        <w:t xml:space="preserve"> </w:t>
      </w:r>
      <w:r w:rsidRPr="00237151">
        <w:rPr>
          <w:color w:val="222222"/>
          <w:sz w:val="28"/>
          <w:szCs w:val="28"/>
          <w:shd w:val="clear" w:color="auto" w:fill="FFFFFF"/>
        </w:rPr>
        <w:t xml:space="preserve">Peter and the apostles affirm their belief in Christ at significant risk to themselves and their families. The Spirit is at work, giving ordinary, </w:t>
      </w:r>
      <w:r>
        <w:rPr>
          <w:color w:val="222222"/>
          <w:sz w:val="28"/>
          <w:szCs w:val="28"/>
          <w:shd w:val="clear" w:color="auto" w:fill="FFFFFF"/>
        </w:rPr>
        <w:t xml:space="preserve">fearful </w:t>
      </w:r>
      <w:r w:rsidRPr="00237151">
        <w:rPr>
          <w:color w:val="222222"/>
          <w:sz w:val="28"/>
          <w:szCs w:val="28"/>
          <w:shd w:val="clear" w:color="auto" w:fill="FFFFFF"/>
        </w:rPr>
        <w:t>doubting people extraordinary boldness to declare the core beliefs of Christian faith. God works in surprising ways, through unexpected people, to share the good news of Easter.</w:t>
      </w:r>
      <w:r w:rsidRPr="00E32412">
        <w:rPr>
          <w:rFonts w:ascii="Verdana" w:hAnsi="Verdana"/>
          <w:color w:val="222222"/>
          <w:sz w:val="22"/>
          <w:szCs w:val="22"/>
          <w:shd w:val="clear" w:color="auto" w:fill="FFFFFF"/>
        </w:rPr>
        <w:t xml:space="preserve"> </w:t>
      </w:r>
      <w:r w:rsidRPr="006A0EF9">
        <w:rPr>
          <w:color w:val="222222"/>
          <w:sz w:val="28"/>
          <w:szCs w:val="28"/>
          <w:shd w:val="clear" w:color="auto" w:fill="FFFFFF"/>
        </w:rPr>
        <w:t xml:space="preserve">With the Spirit’s help, we are part of this great </w:t>
      </w:r>
      <w:r>
        <w:rPr>
          <w:color w:val="222222"/>
          <w:sz w:val="28"/>
          <w:szCs w:val="28"/>
          <w:shd w:val="clear" w:color="auto" w:fill="FFFFFF"/>
        </w:rPr>
        <w:t xml:space="preserve">cloud of </w:t>
      </w:r>
      <w:r w:rsidRPr="006A0EF9">
        <w:rPr>
          <w:color w:val="222222"/>
          <w:sz w:val="28"/>
          <w:szCs w:val="28"/>
          <w:shd w:val="clear" w:color="auto" w:fill="FFFFFF"/>
        </w:rPr>
        <w:t>witness</w:t>
      </w:r>
      <w:r>
        <w:rPr>
          <w:color w:val="222222"/>
          <w:sz w:val="28"/>
          <w:szCs w:val="28"/>
          <w:shd w:val="clear" w:color="auto" w:fill="FFFFFF"/>
        </w:rPr>
        <w:t>es</w:t>
      </w:r>
      <w:r w:rsidRPr="006A0EF9">
        <w:rPr>
          <w:color w:val="222222"/>
          <w:sz w:val="28"/>
          <w:szCs w:val="28"/>
          <w:shd w:val="clear" w:color="auto" w:fill="FFFFFF"/>
        </w:rPr>
        <w:t xml:space="preserve">. </w:t>
      </w:r>
    </w:p>
    <w:p w14:paraId="48B53FBE" w14:textId="08C2698B" w:rsidR="006C358A" w:rsidRPr="00E5782B" w:rsidRDefault="006C358A" w:rsidP="006C358A">
      <w:pPr>
        <w:spacing w:after="0"/>
        <w:rPr>
          <w:rFonts w:ascii="Verdana" w:hAnsi="Verdana"/>
          <w:sz w:val="22"/>
          <w:szCs w:val="22"/>
          <w:shd w:val="clear" w:color="auto" w:fill="FFFFFF"/>
        </w:rPr>
      </w:pPr>
      <w:r>
        <w:rPr>
          <w:rFonts w:ascii="Verdana" w:hAnsi="Verdana"/>
          <w:color w:val="222222"/>
          <w:sz w:val="22"/>
          <w:szCs w:val="22"/>
          <w:shd w:val="clear" w:color="auto" w:fill="FFFFFF"/>
        </w:rPr>
        <w:t xml:space="preserve">     </w:t>
      </w:r>
      <w:r>
        <w:rPr>
          <w:rFonts w:ascii="Times New Roman" w:hAnsi="Times New Roman" w:cs="Times New Roman"/>
          <w:color w:val="222222"/>
          <w:sz w:val="28"/>
          <w:szCs w:val="28"/>
          <w:shd w:val="clear" w:color="auto" w:fill="FFFFFF"/>
        </w:rPr>
        <w:t xml:space="preserve">Scripture shows us the disciples and by extension ourselves that we mess up, more than just once. That is why we continue to confess our sins. Jesus understands our weaknesses but accepts us. We do not choose Christ; Christ chooses us and accepts us for who we are. </w:t>
      </w:r>
      <w:r w:rsidRPr="000B0A43">
        <w:rPr>
          <w:rFonts w:ascii="Times New Roman" w:hAnsi="Times New Roman" w:cs="Times New Roman"/>
          <w:sz w:val="28"/>
          <w:szCs w:val="28"/>
          <w:shd w:val="clear" w:color="auto" w:fill="FFFFFF"/>
        </w:rPr>
        <w:t xml:space="preserve">In the hours leading to Jesus’ crucifixion </w:t>
      </w:r>
      <w:r>
        <w:rPr>
          <w:rFonts w:ascii="Times New Roman" w:hAnsi="Times New Roman" w:cs="Times New Roman"/>
          <w:sz w:val="28"/>
          <w:szCs w:val="28"/>
          <w:shd w:val="clear" w:color="auto" w:fill="FFFFFF"/>
        </w:rPr>
        <w:t>his disciples</w:t>
      </w:r>
      <w:r w:rsidRPr="000B0A43">
        <w:rPr>
          <w:rFonts w:ascii="Times New Roman" w:hAnsi="Times New Roman" w:cs="Times New Roman"/>
          <w:sz w:val="28"/>
          <w:szCs w:val="28"/>
          <w:shd w:val="clear" w:color="auto" w:fill="FFFFFF"/>
        </w:rPr>
        <w:t xml:space="preserve"> betray him and deny him. Yet, Jesus’ first words to the disciples after his death </w:t>
      </w:r>
      <w:r>
        <w:rPr>
          <w:rFonts w:ascii="Times New Roman" w:hAnsi="Times New Roman" w:cs="Times New Roman"/>
          <w:sz w:val="28"/>
          <w:szCs w:val="28"/>
          <w:shd w:val="clear" w:color="auto" w:fill="FFFFFF"/>
        </w:rPr>
        <w:t>show Jesus is not angry. Jesus is not judgmental</w:t>
      </w:r>
      <w:r w:rsidRPr="000B0A4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Jesus understands our weakness-he died because of our weakness. </w:t>
      </w:r>
      <w:r w:rsidRPr="000B0A43">
        <w:rPr>
          <w:rFonts w:ascii="Times New Roman" w:hAnsi="Times New Roman" w:cs="Times New Roman"/>
          <w:sz w:val="28"/>
          <w:szCs w:val="28"/>
          <w:shd w:val="clear" w:color="auto" w:fill="FFFFFF"/>
        </w:rPr>
        <w:t xml:space="preserve">Instead, </w:t>
      </w:r>
      <w:r>
        <w:rPr>
          <w:rFonts w:ascii="Times New Roman" w:hAnsi="Times New Roman" w:cs="Times New Roman"/>
          <w:sz w:val="28"/>
          <w:szCs w:val="28"/>
          <w:shd w:val="clear" w:color="auto" w:fill="FFFFFF"/>
        </w:rPr>
        <w:t>Jesus</w:t>
      </w:r>
      <w:r w:rsidRPr="000B0A43">
        <w:rPr>
          <w:rFonts w:ascii="Times New Roman" w:hAnsi="Times New Roman" w:cs="Times New Roman"/>
          <w:sz w:val="28"/>
          <w:szCs w:val="28"/>
          <w:shd w:val="clear" w:color="auto" w:fill="FFFFFF"/>
        </w:rPr>
        <w:t xml:space="preserve"> comes among them and declares: “Peace be with you.”</w:t>
      </w:r>
      <w:r w:rsidRPr="00525531">
        <w:rPr>
          <w:rFonts w:ascii="Verdana" w:hAnsi="Verdana"/>
          <w:sz w:val="22"/>
          <w:szCs w:val="22"/>
          <w:shd w:val="clear" w:color="auto" w:fill="FFFFFF"/>
        </w:rPr>
        <w:t xml:space="preserve"> </w:t>
      </w:r>
      <w:r w:rsidRPr="00763F3D">
        <w:rPr>
          <w:rFonts w:ascii="Times New Roman" w:hAnsi="Times New Roman" w:cs="Times New Roman"/>
          <w:color w:val="222222"/>
          <w:sz w:val="28"/>
          <w:szCs w:val="28"/>
          <w:shd w:val="clear" w:color="auto" w:fill="FFFFFF"/>
        </w:rPr>
        <w:t xml:space="preserve">Jesus' peace is not merely the absence of conflict or </w:t>
      </w:r>
      <w:r w:rsidRPr="00763F3D">
        <w:rPr>
          <w:rFonts w:ascii="Times New Roman" w:hAnsi="Times New Roman" w:cs="Times New Roman"/>
          <w:color w:val="222222"/>
          <w:sz w:val="28"/>
          <w:szCs w:val="28"/>
          <w:shd w:val="clear" w:color="auto" w:fill="FFFFFF"/>
        </w:rPr>
        <w:lastRenderedPageBreak/>
        <w:t>turmoil but a deep, abiding sense of well-being and reconciliation with God</w:t>
      </w:r>
      <w:r>
        <w:rPr>
          <w:rFonts w:ascii="Times New Roman" w:hAnsi="Times New Roman" w:cs="Times New Roman"/>
          <w:color w:val="222222"/>
          <w:sz w:val="28"/>
          <w:szCs w:val="28"/>
          <w:shd w:val="clear" w:color="auto" w:fill="FFFFFF"/>
        </w:rPr>
        <w:t xml:space="preserve"> and tells them the Father has sent him as he sends them</w:t>
      </w:r>
      <w:r w:rsidRPr="00763F3D">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 Can we raise</w:t>
      </w:r>
      <w:r w:rsidR="00FD4C4B">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to this level of forgiveness for others who have wronged us?  </w:t>
      </w:r>
      <w:r w:rsidR="00FD4C4B">
        <w:rPr>
          <w:rFonts w:ascii="Times New Roman" w:hAnsi="Times New Roman" w:cs="Times New Roman"/>
          <w:color w:val="222222"/>
          <w:sz w:val="28"/>
          <w:szCs w:val="28"/>
          <w:shd w:val="clear" w:color="auto" w:fill="FFFFFF"/>
        </w:rPr>
        <w:t>Forgive us our trespasses as we forgive those who trespass against us. This is how</w:t>
      </w:r>
      <w:r>
        <w:rPr>
          <w:rFonts w:ascii="Times New Roman" w:hAnsi="Times New Roman" w:cs="Times New Roman"/>
          <w:color w:val="222222"/>
          <w:sz w:val="28"/>
          <w:szCs w:val="28"/>
          <w:shd w:val="clear" w:color="auto" w:fill="FFFFFF"/>
        </w:rPr>
        <w:t xml:space="preserve"> healing and reconciliation occur</w:t>
      </w:r>
      <w:r w:rsidR="00FD4C4B">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 Be intentional today when we share God’s peace with others. Can we share God’s peace with these people? </w:t>
      </w:r>
      <w:r w:rsidRPr="000B0A43">
        <w:rPr>
          <w:rFonts w:ascii="Times New Roman" w:hAnsi="Times New Roman" w:cs="Times New Roman"/>
          <w:sz w:val="28"/>
          <w:szCs w:val="28"/>
          <w:shd w:val="clear" w:color="auto" w:fill="FFFFFF"/>
        </w:rPr>
        <w:t xml:space="preserve">Even after his violent death, Jesus wants peace for </w:t>
      </w:r>
      <w:r>
        <w:rPr>
          <w:rFonts w:ascii="Times New Roman" w:hAnsi="Times New Roman" w:cs="Times New Roman"/>
          <w:sz w:val="28"/>
          <w:szCs w:val="28"/>
          <w:shd w:val="clear" w:color="auto" w:fill="FFFFFF"/>
        </w:rPr>
        <w:t>the disciples</w:t>
      </w:r>
      <w:r w:rsidRPr="000B0A43">
        <w:rPr>
          <w:rFonts w:ascii="Times New Roman" w:hAnsi="Times New Roman" w:cs="Times New Roman"/>
          <w:sz w:val="28"/>
          <w:szCs w:val="28"/>
          <w:shd w:val="clear" w:color="auto" w:fill="FFFFFF"/>
        </w:rPr>
        <w:t>.</w:t>
      </w:r>
      <w:r w:rsidRPr="00525531">
        <w:rPr>
          <w:rFonts w:ascii="Verdana" w:hAnsi="Verdana"/>
          <w:sz w:val="22"/>
          <w:szCs w:val="22"/>
          <w:shd w:val="clear" w:color="auto" w:fill="FFFFFF"/>
        </w:rPr>
        <w:t xml:space="preserve"> </w:t>
      </w:r>
      <w:r w:rsidRPr="00763F3D">
        <w:rPr>
          <w:rFonts w:ascii="Times New Roman" w:hAnsi="Times New Roman" w:cs="Times New Roman"/>
          <w:color w:val="222222"/>
          <w:sz w:val="28"/>
          <w:szCs w:val="28"/>
          <w:shd w:val="clear" w:color="auto" w:fill="FFFFFF"/>
        </w:rPr>
        <w:t xml:space="preserve">Jesus' peace is not merely the absence of conflict or turmoil but </w:t>
      </w:r>
      <w:r>
        <w:rPr>
          <w:rFonts w:ascii="Times New Roman" w:hAnsi="Times New Roman" w:cs="Times New Roman"/>
          <w:color w:val="222222"/>
          <w:sz w:val="28"/>
          <w:szCs w:val="28"/>
          <w:shd w:val="clear" w:color="auto" w:fill="FFFFFF"/>
        </w:rPr>
        <w:t xml:space="preserve">because of his love for them and knowing that being sent is not going to be easy, they will not always be well received and most suffered death because of their faith yet their future with belief in Christ holds </w:t>
      </w:r>
      <w:r w:rsidRPr="00763F3D">
        <w:rPr>
          <w:rFonts w:ascii="Times New Roman" w:hAnsi="Times New Roman" w:cs="Times New Roman"/>
          <w:color w:val="222222"/>
          <w:sz w:val="28"/>
          <w:szCs w:val="28"/>
          <w:shd w:val="clear" w:color="auto" w:fill="FFFFFF"/>
        </w:rPr>
        <w:t>a deep, abiding sense of well-being and reconciliation with God.</w:t>
      </w:r>
      <w:r>
        <w:rPr>
          <w:rFonts w:ascii="Times New Roman" w:hAnsi="Times New Roman" w:cs="Times New Roman"/>
          <w:color w:val="222222"/>
          <w:sz w:val="28"/>
          <w:szCs w:val="28"/>
          <w:shd w:val="clear" w:color="auto" w:fill="FFFFFF"/>
        </w:rPr>
        <w:t xml:space="preserve"> </w:t>
      </w:r>
      <w:bookmarkStart w:id="0" w:name="_Hlk196217389"/>
      <w:r w:rsidRPr="00763F3D">
        <w:rPr>
          <w:rFonts w:ascii="Times New Roman" w:hAnsi="Times New Roman" w:cs="Times New Roman"/>
          <w:color w:val="222222"/>
          <w:sz w:val="28"/>
          <w:szCs w:val="28"/>
          <w:shd w:val="clear" w:color="auto" w:fill="FFFFFF"/>
        </w:rPr>
        <w:t>Jesus' peace is not merely the absence of conflict or turmoil but a deep, abiding sense of well-being and reconciliation with God.</w:t>
      </w:r>
    </w:p>
    <w:p w14:paraId="26C9F42D" w14:textId="77777777" w:rsidR="004F4777" w:rsidRDefault="004F4777" w:rsidP="004F4777">
      <w:pPr>
        <w:spacing w:after="0"/>
        <w:rPr>
          <w:rFonts w:ascii="Times New Roman" w:hAnsi="Times New Roman" w:cs="Times New Roman"/>
          <w:color w:val="222222"/>
          <w:sz w:val="28"/>
          <w:szCs w:val="28"/>
          <w:shd w:val="clear" w:color="auto" w:fill="FFFFFF"/>
        </w:rPr>
      </w:pPr>
      <w:r w:rsidRPr="00E11036">
        <w:rPr>
          <w:rFonts w:ascii="Times New Roman" w:hAnsi="Times New Roman" w:cs="Times New Roman"/>
          <w:color w:val="222222"/>
          <w:sz w:val="28"/>
          <w:szCs w:val="28"/>
          <w:shd w:val="clear" w:color="auto" w:fill="FFFFFF"/>
        </w:rPr>
        <w:t>To believe</w:t>
      </w:r>
      <w:r>
        <w:rPr>
          <w:rFonts w:ascii="Times New Roman" w:hAnsi="Times New Roman" w:cs="Times New Roman"/>
          <w:color w:val="222222"/>
          <w:sz w:val="28"/>
          <w:szCs w:val="28"/>
          <w:shd w:val="clear" w:color="auto" w:fill="FFFFFF"/>
        </w:rPr>
        <w:t xml:space="preserve"> in John (I believes) means </w:t>
      </w:r>
      <w:r w:rsidRPr="00E11036">
        <w:rPr>
          <w:rFonts w:ascii="Times New Roman" w:hAnsi="Times New Roman" w:cs="Times New Roman"/>
          <w:color w:val="222222"/>
          <w:sz w:val="28"/>
          <w:szCs w:val="28"/>
          <w:shd w:val="clear" w:color="auto" w:fill="FFFFFF"/>
        </w:rPr>
        <w:t>to have faith, to trust</w:t>
      </w:r>
      <w:r>
        <w:rPr>
          <w:rFonts w:ascii="Times New Roman" w:hAnsi="Times New Roman" w:cs="Times New Roman"/>
          <w:color w:val="222222"/>
          <w:sz w:val="28"/>
          <w:szCs w:val="28"/>
          <w:shd w:val="clear" w:color="auto" w:fill="FFFFFF"/>
        </w:rPr>
        <w:t xml:space="preserve"> in something greater than ourselves. It is not an intellectual or doctrinal term but it is where one believes they also have trust and faith in something </w:t>
      </w:r>
      <w:r w:rsidRPr="00763F3D">
        <w:rPr>
          <w:rFonts w:ascii="Times New Roman" w:hAnsi="Times New Roman" w:cs="Times New Roman"/>
          <w:color w:val="222222"/>
          <w:sz w:val="28"/>
          <w:szCs w:val="28"/>
          <w:shd w:val="clear" w:color="auto" w:fill="FFFFFF"/>
        </w:rPr>
        <w:t xml:space="preserve">and </w:t>
      </w:r>
      <w:r>
        <w:rPr>
          <w:rFonts w:ascii="Times New Roman" w:hAnsi="Times New Roman" w:cs="Times New Roman"/>
          <w:color w:val="222222"/>
          <w:sz w:val="28"/>
          <w:szCs w:val="28"/>
          <w:shd w:val="clear" w:color="auto" w:fill="FFFFFF"/>
        </w:rPr>
        <w:t xml:space="preserve">is a covenant </w:t>
      </w:r>
      <w:r w:rsidRPr="00763F3D">
        <w:rPr>
          <w:rFonts w:ascii="Times New Roman" w:hAnsi="Times New Roman" w:cs="Times New Roman"/>
          <w:color w:val="222222"/>
          <w:sz w:val="28"/>
          <w:szCs w:val="28"/>
          <w:shd w:val="clear" w:color="auto" w:fill="FFFFFF"/>
        </w:rPr>
        <w:t>reconciliation with God</w:t>
      </w:r>
      <w:r>
        <w:rPr>
          <w:rFonts w:ascii="Times New Roman" w:hAnsi="Times New Roman" w:cs="Times New Roman"/>
          <w:color w:val="222222"/>
          <w:sz w:val="28"/>
          <w:szCs w:val="28"/>
          <w:shd w:val="clear" w:color="auto" w:fill="FFFFFF"/>
        </w:rPr>
        <w:t xml:space="preserve">. Seeing is believing although those are blessed that believe without </w:t>
      </w:r>
      <w:proofErr w:type="spellStart"/>
      <w:r>
        <w:rPr>
          <w:rFonts w:ascii="Times New Roman" w:hAnsi="Times New Roman" w:cs="Times New Roman"/>
          <w:color w:val="222222"/>
          <w:sz w:val="28"/>
          <w:szCs w:val="28"/>
          <w:shd w:val="clear" w:color="auto" w:fill="FFFFFF"/>
        </w:rPr>
        <w:t>seein</w:t>
      </w:r>
      <w:proofErr w:type="spellEnd"/>
      <w:r>
        <w:rPr>
          <w:rFonts w:ascii="Times New Roman" w:hAnsi="Times New Roman" w:cs="Times New Roman"/>
          <w:color w:val="222222"/>
          <w:sz w:val="28"/>
          <w:szCs w:val="28"/>
          <w:shd w:val="clear" w:color="auto" w:fill="FFFFFF"/>
        </w:rPr>
        <w:t>. (Carl Sagan, Astrologist.) It informs how we lead our lives where as Christians we believe in Chrit and therefore conform our lives to Christ and is a call to action. In the meantime we carry out God’s mission in the world by feeding the hungry, and supporting the homeless while they are waiting to get new housing plus many other things we do individually and collectively. Because he is risen, we too will be risen!</w:t>
      </w:r>
      <w:r w:rsidRPr="004F4777">
        <w:rPr>
          <w:rFonts w:ascii="Times New Roman" w:hAnsi="Times New Roman" w:cs="Times New Roman"/>
          <w:color w:val="222222"/>
          <w:sz w:val="28"/>
          <w:szCs w:val="28"/>
          <w:shd w:val="clear" w:color="auto" w:fill="FFFFFF"/>
        </w:rPr>
        <w:t xml:space="preserve"> </w:t>
      </w:r>
      <w:r w:rsidRPr="00E11036">
        <w:rPr>
          <w:rFonts w:ascii="Times New Roman" w:hAnsi="Times New Roman" w:cs="Times New Roman"/>
          <w:color w:val="222222"/>
          <w:sz w:val="28"/>
          <w:szCs w:val="28"/>
          <w:shd w:val="clear" w:color="auto" w:fill="FFFFFF"/>
        </w:rPr>
        <w:t>To believe</w:t>
      </w:r>
      <w:r>
        <w:rPr>
          <w:rFonts w:ascii="Times New Roman" w:hAnsi="Times New Roman" w:cs="Times New Roman"/>
          <w:color w:val="222222"/>
          <w:sz w:val="28"/>
          <w:szCs w:val="28"/>
          <w:shd w:val="clear" w:color="auto" w:fill="FFFFFF"/>
        </w:rPr>
        <w:t xml:space="preserve"> in John (I believes) means </w:t>
      </w:r>
      <w:r w:rsidRPr="00E11036">
        <w:rPr>
          <w:rFonts w:ascii="Times New Roman" w:hAnsi="Times New Roman" w:cs="Times New Roman"/>
          <w:color w:val="222222"/>
          <w:sz w:val="28"/>
          <w:szCs w:val="28"/>
          <w:shd w:val="clear" w:color="auto" w:fill="FFFFFF"/>
        </w:rPr>
        <w:t>to have faith, to trust</w:t>
      </w:r>
      <w:r>
        <w:rPr>
          <w:rFonts w:ascii="Times New Roman" w:hAnsi="Times New Roman" w:cs="Times New Roman"/>
          <w:color w:val="222222"/>
          <w:sz w:val="28"/>
          <w:szCs w:val="28"/>
          <w:shd w:val="clear" w:color="auto" w:fill="FFFFFF"/>
        </w:rPr>
        <w:t xml:space="preserve"> in something greater than ourselves. It is not an intellectual or doctrinal term but it is where one believes they also have trust and faith in something </w:t>
      </w:r>
      <w:r w:rsidRPr="00763F3D">
        <w:rPr>
          <w:rFonts w:ascii="Times New Roman" w:hAnsi="Times New Roman" w:cs="Times New Roman"/>
          <w:color w:val="222222"/>
          <w:sz w:val="28"/>
          <w:szCs w:val="28"/>
          <w:shd w:val="clear" w:color="auto" w:fill="FFFFFF"/>
        </w:rPr>
        <w:t xml:space="preserve">and </w:t>
      </w:r>
      <w:r>
        <w:rPr>
          <w:rFonts w:ascii="Times New Roman" w:hAnsi="Times New Roman" w:cs="Times New Roman"/>
          <w:color w:val="222222"/>
          <w:sz w:val="28"/>
          <w:szCs w:val="28"/>
          <w:shd w:val="clear" w:color="auto" w:fill="FFFFFF"/>
        </w:rPr>
        <w:t xml:space="preserve">is a covenant </w:t>
      </w:r>
      <w:r w:rsidRPr="00763F3D">
        <w:rPr>
          <w:rFonts w:ascii="Times New Roman" w:hAnsi="Times New Roman" w:cs="Times New Roman"/>
          <w:color w:val="222222"/>
          <w:sz w:val="28"/>
          <w:szCs w:val="28"/>
          <w:shd w:val="clear" w:color="auto" w:fill="FFFFFF"/>
        </w:rPr>
        <w:t>reconciliation with God</w:t>
      </w:r>
      <w:r>
        <w:rPr>
          <w:rFonts w:ascii="Times New Roman" w:hAnsi="Times New Roman" w:cs="Times New Roman"/>
          <w:color w:val="222222"/>
          <w:sz w:val="28"/>
          <w:szCs w:val="28"/>
          <w:shd w:val="clear" w:color="auto" w:fill="FFFFFF"/>
        </w:rPr>
        <w:t>. Seeing is believing        It informs how we lead our lives where as Christians we believe in Chrit and therefore conform our lives to Christ and is a call to action. In the meantime we carry out God’s mission in the world by feeding the hungry, and supporting the homeless while they are waiting to get new housing plus many other things we do individually and collectively. Because he is risen, we too will be risen!</w:t>
      </w:r>
      <w:r w:rsidR="006C358A">
        <w:rPr>
          <w:rFonts w:ascii="Times New Roman" w:hAnsi="Times New Roman" w:cs="Times New Roman"/>
          <w:color w:val="222222"/>
          <w:sz w:val="28"/>
          <w:szCs w:val="28"/>
          <w:shd w:val="clear" w:color="auto" w:fill="FFFFFF"/>
        </w:rPr>
        <w:t xml:space="preserve">     </w:t>
      </w:r>
    </w:p>
    <w:p w14:paraId="43E477DB" w14:textId="77777777" w:rsidR="004F4777" w:rsidRDefault="004F4777" w:rsidP="004F4777">
      <w:pPr>
        <w:rPr>
          <w:rFonts w:ascii="Times New Roman" w:hAnsi="Times New Roman" w:cs="Times New Roman"/>
          <w:i/>
          <w:iCs/>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006C358A" w:rsidRPr="00E11036">
        <w:rPr>
          <w:rFonts w:ascii="Times New Roman" w:hAnsi="Times New Roman" w:cs="Times New Roman"/>
          <w:color w:val="222222"/>
          <w:sz w:val="28"/>
          <w:szCs w:val="28"/>
          <w:shd w:val="clear" w:color="auto" w:fill="FFFFFF"/>
        </w:rPr>
        <w:t>To believe</w:t>
      </w:r>
      <w:r w:rsidR="006C358A">
        <w:rPr>
          <w:rFonts w:ascii="Times New Roman" w:hAnsi="Times New Roman" w:cs="Times New Roman"/>
          <w:color w:val="222222"/>
          <w:sz w:val="28"/>
          <w:szCs w:val="28"/>
          <w:shd w:val="clear" w:color="auto" w:fill="FFFFFF"/>
        </w:rPr>
        <w:t xml:space="preserve"> in John </w:t>
      </w:r>
      <w:proofErr w:type="spellStart"/>
      <w:r w:rsidRPr="00C008FB">
        <w:rPr>
          <w:rFonts w:ascii="Times New Roman" w:hAnsi="Times New Roman" w:cs="Times New Roman"/>
          <w:b/>
          <w:bCs/>
          <w:color w:val="222222"/>
          <w:sz w:val="28"/>
          <w:szCs w:val="28"/>
          <w:shd w:val="clear" w:color="auto" w:fill="FFFFFF"/>
        </w:rPr>
        <w:t>John</w:t>
      </w:r>
      <w:proofErr w:type="spellEnd"/>
      <w:r w:rsidRPr="00C008FB">
        <w:rPr>
          <w:rFonts w:ascii="Times New Roman" w:hAnsi="Times New Roman" w:cs="Times New Roman"/>
          <w:b/>
          <w:bCs/>
          <w:color w:val="222222"/>
          <w:sz w:val="28"/>
          <w:szCs w:val="28"/>
          <w:shd w:val="clear" w:color="auto" w:fill="FFFFFF"/>
        </w:rPr>
        <w:t xml:space="preserve"> 3:16</w:t>
      </w:r>
      <w:r>
        <w:rPr>
          <w:rFonts w:ascii="Times New Roman" w:hAnsi="Times New Roman" w:cs="Times New Roman"/>
          <w:b/>
          <w:bCs/>
          <w:color w:val="222222"/>
          <w:sz w:val="28"/>
          <w:szCs w:val="28"/>
          <w:shd w:val="clear" w:color="auto" w:fill="FFFFFF"/>
        </w:rPr>
        <w:t xml:space="preserve"> (</w:t>
      </w:r>
      <w:proofErr w:type="spellStart"/>
      <w:r>
        <w:rPr>
          <w:rFonts w:ascii="Times New Roman" w:hAnsi="Times New Roman" w:cs="Times New Roman"/>
          <w:b/>
          <w:bCs/>
          <w:color w:val="222222"/>
          <w:sz w:val="28"/>
          <w:szCs w:val="28"/>
          <w:shd w:val="clear" w:color="auto" w:fill="FFFFFF"/>
        </w:rPr>
        <w:t>nrsvue</w:t>
      </w:r>
      <w:proofErr w:type="spellEnd"/>
      <w:r>
        <w:rPr>
          <w:rFonts w:ascii="Times New Roman" w:hAnsi="Times New Roman" w:cs="Times New Roman"/>
          <w:b/>
          <w:bCs/>
          <w:color w:val="222222"/>
          <w:sz w:val="28"/>
          <w:szCs w:val="28"/>
          <w:shd w:val="clear" w:color="auto" w:fill="FFFFFF"/>
        </w:rPr>
        <w:t xml:space="preserve">) </w:t>
      </w:r>
      <w:r w:rsidRPr="00C008FB">
        <w:rPr>
          <w:rFonts w:ascii="Times New Roman" w:hAnsi="Times New Roman" w:cs="Times New Roman"/>
          <w:b/>
          <w:bCs/>
          <w:i/>
          <w:iCs/>
          <w:color w:val="222222"/>
          <w:sz w:val="28"/>
          <w:szCs w:val="28"/>
          <w:shd w:val="clear" w:color="auto" w:fill="FFFFFF"/>
          <w:vertAlign w:val="superscript"/>
        </w:rPr>
        <w:t>16 </w:t>
      </w:r>
      <w:r w:rsidRPr="00C008FB">
        <w:rPr>
          <w:rFonts w:ascii="Times New Roman" w:hAnsi="Times New Roman" w:cs="Times New Roman"/>
          <w:i/>
          <w:iCs/>
          <w:color w:val="222222"/>
          <w:sz w:val="28"/>
          <w:szCs w:val="28"/>
          <w:shd w:val="clear" w:color="auto" w:fill="FFFFFF"/>
        </w:rPr>
        <w:t>“For God so loved the world that he gave his only Son, so that everyone who believes in him may not perish but may have eternal life.</w:t>
      </w:r>
    </w:p>
    <w:p w14:paraId="52BCCDA6" w14:textId="2ED6DF48" w:rsidR="004F4777" w:rsidRDefault="006C358A" w:rsidP="004F4777">
      <w:pPr>
        <w:spacing w:after="0"/>
        <w:rPr>
          <w:rFonts w:ascii="Verdana" w:hAnsi="Verdana"/>
          <w:color w:val="222222"/>
          <w:sz w:val="22"/>
          <w:szCs w:val="22"/>
          <w:shd w:val="clear" w:color="auto" w:fill="FFFFFF"/>
        </w:rPr>
      </w:pPr>
      <w:r>
        <w:rPr>
          <w:rFonts w:ascii="Times New Roman" w:hAnsi="Times New Roman" w:cs="Times New Roman"/>
          <w:color w:val="222222"/>
          <w:sz w:val="28"/>
          <w:szCs w:val="28"/>
          <w:shd w:val="clear" w:color="auto" w:fill="FFFFFF"/>
        </w:rPr>
        <w:lastRenderedPageBreak/>
        <w:t xml:space="preserve">(I believes) means </w:t>
      </w:r>
      <w:r w:rsidRPr="00E11036">
        <w:rPr>
          <w:rFonts w:ascii="Times New Roman" w:hAnsi="Times New Roman" w:cs="Times New Roman"/>
          <w:color w:val="222222"/>
          <w:sz w:val="28"/>
          <w:szCs w:val="28"/>
          <w:shd w:val="clear" w:color="auto" w:fill="FFFFFF"/>
        </w:rPr>
        <w:t>to have faith, to trust</w:t>
      </w:r>
      <w:r>
        <w:rPr>
          <w:rFonts w:ascii="Times New Roman" w:hAnsi="Times New Roman" w:cs="Times New Roman"/>
          <w:color w:val="222222"/>
          <w:sz w:val="28"/>
          <w:szCs w:val="28"/>
          <w:shd w:val="clear" w:color="auto" w:fill="FFFFFF"/>
        </w:rPr>
        <w:t xml:space="preserve"> in something greater than ourselves. It is not an intellectual or doctrinal term but it is where one believes they also have trust and faith in something </w:t>
      </w:r>
      <w:r w:rsidRPr="00763F3D">
        <w:rPr>
          <w:rFonts w:ascii="Times New Roman" w:hAnsi="Times New Roman" w:cs="Times New Roman"/>
          <w:color w:val="222222"/>
          <w:sz w:val="28"/>
          <w:szCs w:val="28"/>
          <w:shd w:val="clear" w:color="auto" w:fill="FFFFFF"/>
        </w:rPr>
        <w:t xml:space="preserve">and </w:t>
      </w:r>
      <w:r>
        <w:rPr>
          <w:rFonts w:ascii="Times New Roman" w:hAnsi="Times New Roman" w:cs="Times New Roman"/>
          <w:color w:val="222222"/>
          <w:sz w:val="28"/>
          <w:szCs w:val="28"/>
          <w:shd w:val="clear" w:color="auto" w:fill="FFFFFF"/>
        </w:rPr>
        <w:t xml:space="preserve">is a covenant </w:t>
      </w:r>
      <w:r w:rsidRPr="00763F3D">
        <w:rPr>
          <w:rFonts w:ascii="Times New Roman" w:hAnsi="Times New Roman" w:cs="Times New Roman"/>
          <w:color w:val="222222"/>
          <w:sz w:val="28"/>
          <w:szCs w:val="28"/>
          <w:shd w:val="clear" w:color="auto" w:fill="FFFFFF"/>
        </w:rPr>
        <w:t>reconciliation with God</w:t>
      </w:r>
      <w:r>
        <w:rPr>
          <w:rFonts w:ascii="Times New Roman" w:hAnsi="Times New Roman" w:cs="Times New Roman"/>
          <w:color w:val="222222"/>
          <w:sz w:val="28"/>
          <w:szCs w:val="28"/>
          <w:shd w:val="clear" w:color="auto" w:fill="FFFFFF"/>
        </w:rPr>
        <w:t xml:space="preserve">. </w:t>
      </w:r>
      <w:r w:rsidR="00FD4C4B">
        <w:rPr>
          <w:rFonts w:ascii="Times New Roman" w:hAnsi="Times New Roman" w:cs="Times New Roman"/>
          <w:color w:val="222222"/>
          <w:sz w:val="28"/>
          <w:szCs w:val="28"/>
          <w:shd w:val="clear" w:color="auto" w:fill="FFFFFF"/>
        </w:rPr>
        <w:t>Seeing is believing</w:t>
      </w:r>
      <w:r w:rsidR="004F4777">
        <w:rPr>
          <w:rFonts w:ascii="Times New Roman" w:hAnsi="Times New Roman" w:cs="Times New Roman"/>
          <w:color w:val="222222"/>
          <w:sz w:val="28"/>
          <w:szCs w:val="28"/>
          <w:shd w:val="clear" w:color="auto" w:fill="FFFFFF"/>
        </w:rPr>
        <w:t>.</w:t>
      </w:r>
      <w:r w:rsidR="00FD4C4B">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It informs how we lead our lives where as Christians we believe in Chrit and therefore conform our lives to Christ and is a call to action.</w:t>
      </w:r>
      <w:r w:rsidR="00FD4C4B">
        <w:rPr>
          <w:rFonts w:ascii="Times New Roman" w:hAnsi="Times New Roman" w:cs="Times New Roman"/>
          <w:color w:val="222222"/>
          <w:sz w:val="28"/>
          <w:szCs w:val="28"/>
          <w:shd w:val="clear" w:color="auto" w:fill="FFFFFF"/>
        </w:rPr>
        <w:t xml:space="preserve"> In the meantime we carry out God’s mission in the world by feeding the hungry, and supporting the homeless while they are waiting to get new housing plus many other things we do individually and collectively. Because he is risen, we too will be risen!</w:t>
      </w:r>
      <w:r w:rsidR="004F4777" w:rsidRPr="004F4777">
        <w:rPr>
          <w:rFonts w:ascii="Verdana" w:hAnsi="Verdana"/>
          <w:color w:val="222222"/>
          <w:sz w:val="22"/>
          <w:szCs w:val="22"/>
          <w:shd w:val="clear" w:color="auto" w:fill="FFFFFF"/>
        </w:rPr>
        <w:t xml:space="preserve"> </w:t>
      </w:r>
    </w:p>
    <w:p w14:paraId="171A5207" w14:textId="3C66E71B" w:rsidR="004F4777" w:rsidRPr="004F4777" w:rsidRDefault="004F4777" w:rsidP="004F4777">
      <w:pPr>
        <w:spacing w:after="0"/>
        <w:rPr>
          <w:rFonts w:ascii="Times New Roman" w:hAnsi="Times New Roman" w:cs="Times New Roman"/>
          <w:color w:val="222222"/>
          <w:sz w:val="28"/>
          <w:szCs w:val="28"/>
          <w:shd w:val="clear" w:color="auto" w:fill="FFFFFF"/>
        </w:rPr>
      </w:pPr>
      <w:r w:rsidRPr="004F4777">
        <w:rPr>
          <w:rFonts w:ascii="Times New Roman" w:hAnsi="Times New Roman" w:cs="Times New Roman"/>
          <w:color w:val="222222"/>
          <w:sz w:val="28"/>
          <w:szCs w:val="28"/>
          <w:shd w:val="clear" w:color="auto" w:fill="FFFFFF"/>
        </w:rPr>
        <w:t>John tells us his motivation for writing his book which depicts signs (which other writers call miracles) and many other signs that are not in his book when he tells us in verse John 20:30-31:</w:t>
      </w:r>
    </w:p>
    <w:p w14:paraId="67C98466" w14:textId="057C2065" w:rsidR="004F4777" w:rsidRPr="004F4777" w:rsidRDefault="004F4777" w:rsidP="004F4777">
      <w:pPr>
        <w:spacing w:after="0"/>
        <w:rPr>
          <w:rFonts w:ascii="Times New Roman" w:hAnsi="Times New Roman" w:cs="Times New Roman"/>
          <w:color w:val="222222"/>
          <w:sz w:val="28"/>
          <w:szCs w:val="28"/>
          <w:shd w:val="clear" w:color="auto" w:fill="FFFFFF"/>
        </w:rPr>
      </w:pPr>
      <w:r w:rsidRPr="004F4777">
        <w:rPr>
          <w:rFonts w:ascii="Times New Roman" w:hAnsi="Times New Roman" w:cs="Times New Roman"/>
          <w:color w:val="808080"/>
          <w:sz w:val="28"/>
          <w:szCs w:val="28"/>
          <w:shd w:val="clear" w:color="auto" w:fill="FFFFFF"/>
          <w:vertAlign w:val="superscript"/>
        </w:rPr>
        <w:t>30</w:t>
      </w:r>
      <w:r w:rsidRPr="004F4777">
        <w:rPr>
          <w:rFonts w:ascii="Times New Roman" w:hAnsi="Times New Roman" w:cs="Times New Roman"/>
          <w:color w:val="222222"/>
          <w:sz w:val="28"/>
          <w:szCs w:val="28"/>
          <w:shd w:val="clear" w:color="auto" w:fill="FFFFFF"/>
        </w:rPr>
        <w:t> Now Jesus did many other signs in the presence of his disciples, which are not written in this book. </w:t>
      </w:r>
      <w:r w:rsidRPr="004F4777">
        <w:rPr>
          <w:rFonts w:ascii="Times New Roman" w:hAnsi="Times New Roman" w:cs="Times New Roman"/>
          <w:color w:val="808080"/>
          <w:sz w:val="28"/>
          <w:szCs w:val="28"/>
          <w:shd w:val="clear" w:color="auto" w:fill="FFFFFF"/>
          <w:vertAlign w:val="superscript"/>
        </w:rPr>
        <w:t>31</w:t>
      </w:r>
      <w:r w:rsidRPr="004F4777">
        <w:rPr>
          <w:rFonts w:ascii="Times New Roman" w:hAnsi="Times New Roman" w:cs="Times New Roman"/>
          <w:color w:val="222222"/>
          <w:sz w:val="28"/>
          <w:szCs w:val="28"/>
          <w:shd w:val="clear" w:color="auto" w:fill="FFFFFF"/>
        </w:rPr>
        <w:t> But these are written so that you may come to believe that Jesus is the Messiah, the Son of God, and that through believing you may have life in his name.</w:t>
      </w:r>
      <w:r>
        <w:rPr>
          <w:rFonts w:ascii="Times New Roman" w:hAnsi="Times New Roman" w:cs="Times New Roman"/>
          <w:color w:val="222222"/>
          <w:sz w:val="28"/>
          <w:szCs w:val="28"/>
          <w:shd w:val="clear" w:color="auto" w:fill="FFFFFF"/>
        </w:rPr>
        <w:t xml:space="preserve"> Believe and act! Amen.</w:t>
      </w:r>
    </w:p>
    <w:p w14:paraId="4AD9AEED" w14:textId="38E91D30" w:rsidR="006C358A" w:rsidRDefault="006C358A" w:rsidP="006C358A">
      <w:pPr>
        <w:rPr>
          <w:rFonts w:ascii="Times New Roman" w:hAnsi="Times New Roman" w:cs="Times New Roman"/>
          <w:color w:val="222222"/>
          <w:sz w:val="28"/>
          <w:szCs w:val="28"/>
          <w:shd w:val="clear" w:color="auto" w:fill="FFFFFF"/>
        </w:rPr>
      </w:pPr>
    </w:p>
    <w:bookmarkEnd w:id="0"/>
    <w:p w14:paraId="3F207ADA" w14:textId="77777777" w:rsidR="006C358A" w:rsidRDefault="006C358A"/>
    <w:sectPr w:rsidR="006C3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8A"/>
    <w:rsid w:val="000E2215"/>
    <w:rsid w:val="004F4777"/>
    <w:rsid w:val="0053053D"/>
    <w:rsid w:val="006C358A"/>
    <w:rsid w:val="00701867"/>
    <w:rsid w:val="007D573A"/>
    <w:rsid w:val="00FD4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D4B3"/>
  <w15:chartTrackingRefBased/>
  <w15:docId w15:val="{75682870-D58B-4A55-8B2C-B85E8FE0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58A"/>
  </w:style>
  <w:style w:type="paragraph" w:styleId="Heading1">
    <w:name w:val="heading 1"/>
    <w:basedOn w:val="Normal"/>
    <w:next w:val="Normal"/>
    <w:link w:val="Heading1Char"/>
    <w:uiPriority w:val="9"/>
    <w:qFormat/>
    <w:rsid w:val="006C35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35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35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35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35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35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35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35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35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5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35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35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35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35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35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35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35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358A"/>
    <w:rPr>
      <w:rFonts w:eastAsiaTheme="majorEastAsia" w:cstheme="majorBidi"/>
      <w:color w:val="272727" w:themeColor="text1" w:themeTint="D8"/>
    </w:rPr>
  </w:style>
  <w:style w:type="paragraph" w:styleId="Title">
    <w:name w:val="Title"/>
    <w:basedOn w:val="Normal"/>
    <w:next w:val="Normal"/>
    <w:link w:val="TitleChar"/>
    <w:uiPriority w:val="10"/>
    <w:qFormat/>
    <w:rsid w:val="006C35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5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5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35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358A"/>
    <w:pPr>
      <w:spacing w:before="160"/>
      <w:jc w:val="center"/>
    </w:pPr>
    <w:rPr>
      <w:i/>
      <w:iCs/>
      <w:color w:val="404040" w:themeColor="text1" w:themeTint="BF"/>
    </w:rPr>
  </w:style>
  <w:style w:type="character" w:customStyle="1" w:styleId="QuoteChar">
    <w:name w:val="Quote Char"/>
    <w:basedOn w:val="DefaultParagraphFont"/>
    <w:link w:val="Quote"/>
    <w:uiPriority w:val="29"/>
    <w:rsid w:val="006C358A"/>
    <w:rPr>
      <w:i/>
      <w:iCs/>
      <w:color w:val="404040" w:themeColor="text1" w:themeTint="BF"/>
    </w:rPr>
  </w:style>
  <w:style w:type="paragraph" w:styleId="ListParagraph">
    <w:name w:val="List Paragraph"/>
    <w:basedOn w:val="Normal"/>
    <w:uiPriority w:val="34"/>
    <w:qFormat/>
    <w:rsid w:val="006C358A"/>
    <w:pPr>
      <w:ind w:left="720"/>
      <w:contextualSpacing/>
    </w:pPr>
  </w:style>
  <w:style w:type="character" w:styleId="IntenseEmphasis">
    <w:name w:val="Intense Emphasis"/>
    <w:basedOn w:val="DefaultParagraphFont"/>
    <w:uiPriority w:val="21"/>
    <w:qFormat/>
    <w:rsid w:val="006C358A"/>
    <w:rPr>
      <w:i/>
      <w:iCs/>
      <w:color w:val="0F4761" w:themeColor="accent1" w:themeShade="BF"/>
    </w:rPr>
  </w:style>
  <w:style w:type="paragraph" w:styleId="IntenseQuote">
    <w:name w:val="Intense Quote"/>
    <w:basedOn w:val="Normal"/>
    <w:next w:val="Normal"/>
    <w:link w:val="IntenseQuoteChar"/>
    <w:uiPriority w:val="30"/>
    <w:qFormat/>
    <w:rsid w:val="006C35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358A"/>
    <w:rPr>
      <w:i/>
      <w:iCs/>
      <w:color w:val="0F4761" w:themeColor="accent1" w:themeShade="BF"/>
    </w:rPr>
  </w:style>
  <w:style w:type="character" w:styleId="IntenseReference">
    <w:name w:val="Intense Reference"/>
    <w:basedOn w:val="DefaultParagraphFont"/>
    <w:uiPriority w:val="32"/>
    <w:qFormat/>
    <w:rsid w:val="006C358A"/>
    <w:rPr>
      <w:b/>
      <w:bCs/>
      <w:smallCaps/>
      <w:color w:val="0F4761" w:themeColor="accent1" w:themeShade="BF"/>
      <w:spacing w:val="5"/>
    </w:rPr>
  </w:style>
  <w:style w:type="character" w:styleId="Hyperlink">
    <w:name w:val="Hyperlink"/>
    <w:basedOn w:val="DefaultParagraphFont"/>
    <w:uiPriority w:val="99"/>
    <w:unhideWhenUsed/>
    <w:rsid w:val="006C358A"/>
    <w:rPr>
      <w:color w:val="467886" w:themeColor="hyperlink"/>
      <w:u w:val="single"/>
    </w:rPr>
  </w:style>
  <w:style w:type="paragraph" w:styleId="NormalWeb">
    <w:name w:val="Normal (Web)"/>
    <w:basedOn w:val="Normal"/>
    <w:uiPriority w:val="99"/>
    <w:unhideWhenUsed/>
    <w:rsid w:val="006C358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blehub.com/revelation/21-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Admin Account</cp:lastModifiedBy>
  <cp:revision>2</cp:revision>
  <dcterms:created xsi:type="dcterms:W3CDTF">2025-04-25T13:07:00Z</dcterms:created>
  <dcterms:modified xsi:type="dcterms:W3CDTF">2025-04-25T13:07:00Z</dcterms:modified>
</cp:coreProperties>
</file>