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C3F6" w14:textId="77777777" w:rsidR="00FB3979" w:rsidRPr="00642BA3" w:rsidRDefault="000A040D" w:rsidP="00FB3979">
      <w:pPr>
        <w:shd w:val="clear" w:color="auto" w:fill="FFFFFF"/>
        <w:spacing w:line="240" w:lineRule="auto"/>
        <w:ind w:left="720" w:hanging="720"/>
        <w:rPr>
          <w:rFonts w:ascii="Times New Roman" w:eastAsia="Times New Roman" w:hAnsi="Times New Roman" w:cs="Times New Roman"/>
          <w:color w:val="3F3F3F"/>
          <w:sz w:val="28"/>
          <w:szCs w:val="28"/>
        </w:rPr>
      </w:pPr>
      <w:r w:rsidRPr="00642BA3">
        <w:rPr>
          <w:rFonts w:ascii="Times New Roman" w:eastAsia="Times New Roman" w:hAnsi="Times New Roman" w:cs="Times New Roman"/>
          <w:color w:val="3F3F3F"/>
          <w:sz w:val="28"/>
          <w:szCs w:val="28"/>
        </w:rPr>
        <w:t>Grace and peace from God our Father and our Lord Jesus Christ.  Amen.</w:t>
      </w:r>
      <w:r w:rsidR="00FB3979" w:rsidRPr="00642BA3">
        <w:rPr>
          <w:rFonts w:ascii="Times New Roman" w:eastAsia="Times New Roman" w:hAnsi="Times New Roman" w:cs="Times New Roman"/>
          <w:color w:val="3F3F3F"/>
          <w:sz w:val="28"/>
          <w:szCs w:val="28"/>
        </w:rPr>
        <w:t xml:space="preserve">    </w:t>
      </w:r>
    </w:p>
    <w:p w14:paraId="211E84C4" w14:textId="77777777" w:rsidR="00C73638" w:rsidRPr="00642BA3" w:rsidRDefault="00C73638" w:rsidP="00031497">
      <w:pPr>
        <w:shd w:val="clear" w:color="auto" w:fill="FFFFFF"/>
        <w:spacing w:line="240" w:lineRule="auto"/>
        <w:rPr>
          <w:rFonts w:ascii="Times New Roman" w:eastAsia="Times New Roman" w:hAnsi="Times New Roman" w:cs="Times New Roman"/>
          <w:color w:val="3F3F3F"/>
          <w:sz w:val="28"/>
          <w:szCs w:val="28"/>
        </w:rPr>
      </w:pPr>
      <w:r w:rsidRPr="00642BA3">
        <w:rPr>
          <w:rFonts w:ascii="Times New Roman" w:eastAsia="Times New Roman" w:hAnsi="Times New Roman" w:cs="Times New Roman"/>
          <w:color w:val="3F3F3F"/>
          <w:sz w:val="28"/>
          <w:szCs w:val="28"/>
        </w:rPr>
        <w:t xml:space="preserve">     </w:t>
      </w:r>
      <w:r w:rsidR="000A040D" w:rsidRPr="00642BA3">
        <w:rPr>
          <w:rFonts w:ascii="Times New Roman" w:eastAsia="Times New Roman" w:hAnsi="Times New Roman" w:cs="Times New Roman"/>
          <w:color w:val="3F3F3F"/>
          <w:sz w:val="28"/>
          <w:szCs w:val="28"/>
        </w:rPr>
        <w:t xml:space="preserve">Today we hear the beatitudes in the well-known Sermon on the Mount, which is Jesus longest recorded sermon.  Some scholars believe it was parts of </w:t>
      </w:r>
      <w:r w:rsidRPr="00642BA3">
        <w:rPr>
          <w:rFonts w:ascii="Times New Roman" w:eastAsia="Times New Roman" w:hAnsi="Times New Roman" w:cs="Times New Roman"/>
          <w:color w:val="3F3F3F"/>
          <w:sz w:val="28"/>
          <w:szCs w:val="28"/>
        </w:rPr>
        <w:t>several</w:t>
      </w:r>
      <w:r w:rsidR="000A040D" w:rsidRPr="00642BA3">
        <w:rPr>
          <w:rFonts w:ascii="Times New Roman" w:eastAsia="Times New Roman" w:hAnsi="Times New Roman" w:cs="Times New Roman"/>
          <w:color w:val="3F3F3F"/>
          <w:sz w:val="28"/>
          <w:szCs w:val="28"/>
        </w:rPr>
        <w:t xml:space="preserve"> early sermons joined together</w:t>
      </w:r>
      <w:r w:rsidR="00D934E5" w:rsidRPr="00642BA3">
        <w:rPr>
          <w:rFonts w:ascii="Times New Roman" w:eastAsia="Times New Roman" w:hAnsi="Times New Roman" w:cs="Times New Roman"/>
          <w:color w:val="3F3F3F"/>
          <w:sz w:val="28"/>
          <w:szCs w:val="28"/>
        </w:rPr>
        <w:t xml:space="preserve"> over several days</w:t>
      </w:r>
      <w:r w:rsidR="000A040D" w:rsidRPr="00642BA3">
        <w:rPr>
          <w:rFonts w:ascii="Times New Roman" w:eastAsia="Times New Roman" w:hAnsi="Times New Roman" w:cs="Times New Roman"/>
          <w:color w:val="3F3F3F"/>
          <w:sz w:val="28"/>
          <w:szCs w:val="28"/>
        </w:rPr>
        <w:t xml:space="preserve">.  Regardless, </w:t>
      </w:r>
      <w:r w:rsidRPr="00642BA3">
        <w:rPr>
          <w:rFonts w:ascii="Times New Roman" w:eastAsia="Times New Roman" w:hAnsi="Times New Roman" w:cs="Times New Roman"/>
          <w:color w:val="3F3F3F"/>
          <w:sz w:val="28"/>
          <w:szCs w:val="28"/>
        </w:rPr>
        <w:t>Jesus communicated what it meant to follow him.</w:t>
      </w:r>
      <w:r w:rsidR="00611159" w:rsidRPr="00642BA3">
        <w:rPr>
          <w:rFonts w:ascii="Times New Roman" w:eastAsia="Times New Roman" w:hAnsi="Times New Roman" w:cs="Times New Roman"/>
          <w:color w:val="3F3F3F"/>
          <w:sz w:val="28"/>
          <w:szCs w:val="28"/>
        </w:rPr>
        <w:t xml:space="preserve"> as he names those who are blessed by the reign of God. </w:t>
      </w:r>
      <w:r w:rsidRPr="00642BA3">
        <w:rPr>
          <w:rFonts w:ascii="Times New Roman" w:eastAsia="Times New Roman" w:hAnsi="Times New Roman" w:cs="Times New Roman"/>
          <w:color w:val="3F3F3F"/>
          <w:sz w:val="28"/>
          <w:szCs w:val="28"/>
        </w:rPr>
        <w:t xml:space="preserve"> A</w:t>
      </w:r>
      <w:r w:rsidR="00D934E5" w:rsidRPr="00642BA3">
        <w:rPr>
          <w:rFonts w:ascii="Times New Roman" w:eastAsia="Times New Roman" w:hAnsi="Times New Roman" w:cs="Times New Roman"/>
          <w:color w:val="3F3F3F"/>
          <w:sz w:val="28"/>
          <w:szCs w:val="28"/>
        </w:rPr>
        <w:t xml:space="preserve">fter preaching the good news of the kingdom and healing every disease and sickness </w:t>
      </w:r>
      <w:r w:rsidR="000A040D" w:rsidRPr="00642BA3">
        <w:rPr>
          <w:rFonts w:ascii="Times New Roman" w:eastAsia="Times New Roman" w:hAnsi="Times New Roman" w:cs="Times New Roman"/>
          <w:color w:val="3F3F3F"/>
          <w:sz w:val="28"/>
          <w:szCs w:val="28"/>
        </w:rPr>
        <w:t xml:space="preserve">Jesus </w:t>
      </w:r>
      <w:r w:rsidR="00D934E5" w:rsidRPr="00642BA3">
        <w:rPr>
          <w:rFonts w:ascii="Times New Roman" w:eastAsia="Times New Roman" w:hAnsi="Times New Roman" w:cs="Times New Roman"/>
          <w:color w:val="3F3F3F"/>
          <w:sz w:val="28"/>
          <w:szCs w:val="28"/>
        </w:rPr>
        <w:t>has quite a following and it would be able for his disciples to have pride and a sense of importance, along with being possessive.  After all</w:t>
      </w:r>
      <w:r w:rsidR="00F264FA" w:rsidRPr="00642BA3">
        <w:rPr>
          <w:rFonts w:ascii="Times New Roman" w:eastAsia="Times New Roman" w:hAnsi="Times New Roman" w:cs="Times New Roman"/>
          <w:color w:val="3F3F3F"/>
          <w:sz w:val="28"/>
          <w:szCs w:val="28"/>
        </w:rPr>
        <w:t xml:space="preserve">, </w:t>
      </w:r>
      <w:r w:rsidR="00D934E5" w:rsidRPr="00642BA3">
        <w:rPr>
          <w:rFonts w:ascii="Times New Roman" w:eastAsia="Times New Roman" w:hAnsi="Times New Roman" w:cs="Times New Roman"/>
          <w:color w:val="3F3F3F"/>
          <w:sz w:val="28"/>
          <w:szCs w:val="28"/>
        </w:rPr>
        <w:t xml:space="preserve">being with </w:t>
      </w:r>
      <w:r w:rsidR="00F264FA" w:rsidRPr="00642BA3">
        <w:rPr>
          <w:rFonts w:ascii="Times New Roman" w:eastAsia="Times New Roman" w:hAnsi="Times New Roman" w:cs="Times New Roman"/>
          <w:color w:val="3F3F3F"/>
          <w:sz w:val="28"/>
          <w:szCs w:val="28"/>
        </w:rPr>
        <w:t xml:space="preserve">a popular </w:t>
      </w:r>
      <w:r w:rsidR="00D934E5" w:rsidRPr="00642BA3">
        <w:rPr>
          <w:rFonts w:ascii="Times New Roman" w:eastAsia="Times New Roman" w:hAnsi="Times New Roman" w:cs="Times New Roman"/>
          <w:color w:val="3F3F3F"/>
          <w:sz w:val="28"/>
          <w:szCs w:val="28"/>
        </w:rPr>
        <w:t xml:space="preserve">Jesus brought not only prestige but also </w:t>
      </w:r>
      <w:r w:rsidR="00723F68">
        <w:rPr>
          <w:rFonts w:ascii="Times New Roman" w:eastAsia="Times New Roman" w:hAnsi="Times New Roman" w:cs="Times New Roman"/>
          <w:color w:val="3F3F3F"/>
          <w:sz w:val="28"/>
          <w:szCs w:val="28"/>
        </w:rPr>
        <w:t xml:space="preserve">the prospect </w:t>
      </w:r>
      <w:r w:rsidR="00D6210F">
        <w:rPr>
          <w:rFonts w:ascii="Times New Roman" w:eastAsia="Times New Roman" w:hAnsi="Times New Roman" w:cs="Times New Roman"/>
          <w:color w:val="3F3F3F"/>
          <w:sz w:val="28"/>
          <w:szCs w:val="28"/>
        </w:rPr>
        <w:t xml:space="preserve">of </w:t>
      </w:r>
      <w:r w:rsidR="00D934E5" w:rsidRPr="00642BA3">
        <w:rPr>
          <w:rFonts w:ascii="Times New Roman" w:eastAsia="Times New Roman" w:hAnsi="Times New Roman" w:cs="Times New Roman"/>
          <w:color w:val="3F3F3F"/>
          <w:sz w:val="28"/>
          <w:szCs w:val="28"/>
        </w:rPr>
        <w:t xml:space="preserve">money and power.  </w:t>
      </w:r>
      <w:r w:rsidR="00031497" w:rsidRPr="00642BA3">
        <w:rPr>
          <w:rFonts w:ascii="Times New Roman" w:eastAsia="Times New Roman" w:hAnsi="Times New Roman" w:cs="Times New Roman"/>
          <w:color w:val="3F3F3F"/>
          <w:sz w:val="28"/>
          <w:szCs w:val="28"/>
        </w:rPr>
        <w:t xml:space="preserve">So, Jesus made clear his attitude toward the law.  Your position or authority or wealth are not important in God’s kingdom.  </w:t>
      </w:r>
      <w:r w:rsidR="00D6210F">
        <w:rPr>
          <w:rFonts w:ascii="Times New Roman" w:eastAsia="Times New Roman" w:hAnsi="Times New Roman" w:cs="Times New Roman"/>
          <w:color w:val="3F3F3F"/>
          <w:sz w:val="28"/>
          <w:szCs w:val="28"/>
        </w:rPr>
        <w:t>It is important in the kingdom he describes is faithful obedience from the heart.</w:t>
      </w:r>
    </w:p>
    <w:p w14:paraId="2AD82939" w14:textId="77777777" w:rsidR="00611159" w:rsidRPr="00642BA3" w:rsidRDefault="00C73638" w:rsidP="00611159">
      <w:pPr>
        <w:shd w:val="clear" w:color="auto" w:fill="FFFFFF"/>
        <w:spacing w:line="240" w:lineRule="auto"/>
        <w:rPr>
          <w:rFonts w:ascii="Times New Roman" w:eastAsia="Times New Roman" w:hAnsi="Times New Roman" w:cs="Times New Roman"/>
          <w:color w:val="3F3F3F"/>
          <w:sz w:val="28"/>
          <w:szCs w:val="28"/>
        </w:rPr>
      </w:pPr>
      <w:r w:rsidRPr="00642BA3">
        <w:rPr>
          <w:rFonts w:ascii="Times New Roman" w:eastAsia="Times New Roman" w:hAnsi="Times New Roman" w:cs="Times New Roman"/>
          <w:color w:val="3F3F3F"/>
          <w:sz w:val="28"/>
          <w:szCs w:val="28"/>
        </w:rPr>
        <w:t xml:space="preserve">     </w:t>
      </w:r>
      <w:r w:rsidR="00031497" w:rsidRPr="00642BA3">
        <w:rPr>
          <w:rFonts w:ascii="Times New Roman" w:eastAsia="Times New Roman" w:hAnsi="Times New Roman" w:cs="Times New Roman"/>
          <w:color w:val="3F3F3F"/>
          <w:sz w:val="28"/>
          <w:szCs w:val="28"/>
        </w:rPr>
        <w:t>Th</w:t>
      </w:r>
      <w:r w:rsidR="00681269" w:rsidRPr="00642BA3">
        <w:rPr>
          <w:rFonts w:ascii="Times New Roman" w:eastAsia="Times New Roman" w:hAnsi="Times New Roman" w:cs="Times New Roman"/>
          <w:color w:val="3F3F3F"/>
          <w:sz w:val="28"/>
          <w:szCs w:val="28"/>
        </w:rPr>
        <w:t>e</w:t>
      </w:r>
      <w:r w:rsidR="00031497" w:rsidRPr="00642BA3">
        <w:rPr>
          <w:rFonts w:ascii="Times New Roman" w:eastAsia="Times New Roman" w:hAnsi="Times New Roman" w:cs="Times New Roman"/>
          <w:color w:val="3F3F3F"/>
          <w:sz w:val="28"/>
          <w:szCs w:val="28"/>
        </w:rPr>
        <w:t xml:space="preserve"> </w:t>
      </w:r>
      <w:r w:rsidR="00611159" w:rsidRPr="00642BA3">
        <w:rPr>
          <w:rFonts w:ascii="Times New Roman" w:eastAsia="Times New Roman" w:hAnsi="Times New Roman" w:cs="Times New Roman"/>
          <w:color w:val="3F3F3F"/>
          <w:sz w:val="28"/>
          <w:szCs w:val="28"/>
        </w:rPr>
        <w:t xml:space="preserve">location of this sermon </w:t>
      </w:r>
      <w:r w:rsidR="00031497" w:rsidRPr="00642BA3">
        <w:rPr>
          <w:rFonts w:ascii="Times New Roman" w:eastAsia="Times New Roman" w:hAnsi="Times New Roman" w:cs="Times New Roman"/>
          <w:color w:val="3F3F3F"/>
          <w:sz w:val="28"/>
          <w:szCs w:val="28"/>
        </w:rPr>
        <w:t xml:space="preserve">is mindful of Moses who disclosed the </w:t>
      </w:r>
      <w:r w:rsidRPr="00642BA3">
        <w:rPr>
          <w:rFonts w:ascii="Times New Roman" w:eastAsia="Times New Roman" w:hAnsi="Times New Roman" w:cs="Times New Roman"/>
          <w:color w:val="3F3F3F"/>
          <w:sz w:val="28"/>
          <w:szCs w:val="28"/>
        </w:rPr>
        <w:t>Ten</w:t>
      </w:r>
      <w:r w:rsidR="00031497" w:rsidRPr="00642BA3">
        <w:rPr>
          <w:rFonts w:ascii="Times New Roman" w:eastAsia="Times New Roman" w:hAnsi="Times New Roman" w:cs="Times New Roman"/>
          <w:color w:val="3F3F3F"/>
          <w:sz w:val="28"/>
          <w:szCs w:val="28"/>
        </w:rPr>
        <w:t xml:space="preserve"> </w:t>
      </w:r>
      <w:r w:rsidRPr="00642BA3">
        <w:rPr>
          <w:rFonts w:ascii="Times New Roman" w:eastAsia="Times New Roman" w:hAnsi="Times New Roman" w:cs="Times New Roman"/>
          <w:color w:val="3F3F3F"/>
          <w:sz w:val="28"/>
          <w:szCs w:val="28"/>
        </w:rPr>
        <w:t>C</w:t>
      </w:r>
      <w:r w:rsidR="00031497" w:rsidRPr="00642BA3">
        <w:rPr>
          <w:rFonts w:ascii="Times New Roman" w:eastAsia="Times New Roman" w:hAnsi="Times New Roman" w:cs="Times New Roman"/>
          <w:color w:val="3F3F3F"/>
          <w:sz w:val="28"/>
          <w:szCs w:val="28"/>
        </w:rPr>
        <w:t xml:space="preserve">ommandments on Mt. Sinai.  The Sermon on the Mount </w:t>
      </w:r>
      <w:r w:rsidR="00D6210F">
        <w:rPr>
          <w:rFonts w:ascii="Times New Roman" w:eastAsia="Times New Roman" w:hAnsi="Times New Roman" w:cs="Times New Roman"/>
          <w:color w:val="3F3F3F"/>
          <w:sz w:val="28"/>
          <w:szCs w:val="28"/>
        </w:rPr>
        <w:t>is on a hillside in Capernaum. T</w:t>
      </w:r>
      <w:r w:rsidR="00031497" w:rsidRPr="00642BA3">
        <w:rPr>
          <w:rFonts w:ascii="Times New Roman" w:eastAsia="Times New Roman" w:hAnsi="Times New Roman" w:cs="Times New Roman"/>
          <w:color w:val="3F3F3F"/>
          <w:sz w:val="28"/>
          <w:szCs w:val="28"/>
        </w:rPr>
        <w:t xml:space="preserve">he Ten Commandments </w:t>
      </w:r>
      <w:r w:rsidR="00D6210F">
        <w:rPr>
          <w:rFonts w:ascii="Times New Roman" w:eastAsia="Times New Roman" w:hAnsi="Times New Roman" w:cs="Times New Roman"/>
          <w:color w:val="3F3F3F"/>
          <w:sz w:val="28"/>
          <w:szCs w:val="28"/>
        </w:rPr>
        <w:t xml:space="preserve">and the Sermon on the Mount </w:t>
      </w:r>
      <w:r w:rsidR="00031497" w:rsidRPr="00642BA3">
        <w:rPr>
          <w:rFonts w:ascii="Times New Roman" w:eastAsia="Times New Roman" w:hAnsi="Times New Roman" w:cs="Times New Roman"/>
          <w:color w:val="3F3F3F"/>
          <w:sz w:val="28"/>
          <w:szCs w:val="28"/>
        </w:rPr>
        <w:t xml:space="preserve">parallel one another. </w:t>
      </w:r>
      <w:r w:rsidR="00611159" w:rsidRPr="00642BA3">
        <w:rPr>
          <w:rFonts w:ascii="Times New Roman" w:eastAsia="Times New Roman" w:hAnsi="Times New Roman" w:cs="Times New Roman"/>
          <w:color w:val="3F3F3F"/>
          <w:sz w:val="28"/>
          <w:szCs w:val="28"/>
        </w:rPr>
        <w:t xml:space="preserve">Moses and Jesus ministries have things in common.  For both, Israel sufferers under an oppressor. Both had their lives threatened in their </w:t>
      </w:r>
      <w:r w:rsidR="00D6210F">
        <w:rPr>
          <w:rFonts w:ascii="Times New Roman" w:eastAsia="Times New Roman" w:hAnsi="Times New Roman" w:cs="Times New Roman"/>
          <w:color w:val="3F3F3F"/>
          <w:sz w:val="28"/>
          <w:szCs w:val="28"/>
        </w:rPr>
        <w:t>young days</w:t>
      </w:r>
      <w:r w:rsidR="00611159" w:rsidRPr="00642BA3">
        <w:rPr>
          <w:rFonts w:ascii="Times New Roman" w:eastAsia="Times New Roman" w:hAnsi="Times New Roman" w:cs="Times New Roman"/>
          <w:color w:val="3F3F3F"/>
          <w:sz w:val="28"/>
          <w:szCs w:val="28"/>
        </w:rPr>
        <w:t xml:space="preserve">. Like Moses, Jesus had to be taken away to flee the threat of death. Jesus also emerges out of Egypt, like Moses, to follow God’s call and liberate the people. Finally, like Moses, Jesus wanders in the wilderness and needs to rely on God sustain him. </w:t>
      </w:r>
      <w:r w:rsidR="00D6210F">
        <w:rPr>
          <w:rFonts w:ascii="Times New Roman" w:eastAsia="Times New Roman" w:hAnsi="Times New Roman" w:cs="Times New Roman"/>
          <w:color w:val="3F3F3F"/>
          <w:sz w:val="28"/>
          <w:szCs w:val="28"/>
        </w:rPr>
        <w:t>This is important to trust God when telling others about God.</w:t>
      </w:r>
    </w:p>
    <w:p w14:paraId="41B23744" w14:textId="77777777" w:rsidR="008E0EA8" w:rsidRPr="00F969AC" w:rsidRDefault="00611159" w:rsidP="008E0EA8">
      <w:pPr>
        <w:rPr>
          <w:rFonts w:ascii="Times New Roman" w:hAnsi="Times New Roman" w:cs="Times New Roman"/>
          <w:sz w:val="28"/>
          <w:szCs w:val="28"/>
        </w:rPr>
      </w:pPr>
      <w:r w:rsidRPr="00642BA3">
        <w:rPr>
          <w:rFonts w:ascii="Times New Roman" w:eastAsia="Times New Roman" w:hAnsi="Times New Roman" w:cs="Times New Roman"/>
          <w:color w:val="3F3F3F"/>
          <w:sz w:val="28"/>
          <w:szCs w:val="28"/>
        </w:rPr>
        <w:t xml:space="preserve">     </w:t>
      </w:r>
      <w:r w:rsidR="00D6210F">
        <w:rPr>
          <w:rFonts w:ascii="Times New Roman" w:eastAsia="Times New Roman" w:hAnsi="Times New Roman" w:cs="Times New Roman"/>
          <w:color w:val="3F3F3F"/>
          <w:sz w:val="28"/>
          <w:szCs w:val="28"/>
        </w:rPr>
        <w:t>The Ten Commandments</w:t>
      </w:r>
      <w:r w:rsidRPr="00642BA3">
        <w:rPr>
          <w:rFonts w:ascii="Times New Roman" w:eastAsia="Times New Roman" w:hAnsi="Times New Roman" w:cs="Times New Roman"/>
          <w:color w:val="3F3F3F"/>
          <w:sz w:val="28"/>
          <w:szCs w:val="28"/>
        </w:rPr>
        <w:t xml:space="preserve"> are</w:t>
      </w:r>
      <w:r w:rsidR="00031497" w:rsidRPr="00642BA3">
        <w:rPr>
          <w:rFonts w:ascii="Times New Roman" w:eastAsia="Times New Roman" w:hAnsi="Times New Roman" w:cs="Times New Roman"/>
          <w:color w:val="3F3F3F"/>
          <w:sz w:val="28"/>
          <w:szCs w:val="28"/>
        </w:rPr>
        <w:t xml:space="preserve"> </w:t>
      </w:r>
      <w:r w:rsidR="00D6210F">
        <w:rPr>
          <w:rFonts w:ascii="Times New Roman" w:eastAsia="Times New Roman" w:hAnsi="Times New Roman" w:cs="Times New Roman"/>
          <w:color w:val="3F3F3F"/>
          <w:sz w:val="28"/>
          <w:szCs w:val="28"/>
        </w:rPr>
        <w:t xml:space="preserve">not </w:t>
      </w:r>
      <w:r w:rsidR="00031497" w:rsidRPr="00642BA3">
        <w:rPr>
          <w:rFonts w:ascii="Times New Roman" w:eastAsia="Times New Roman" w:hAnsi="Times New Roman" w:cs="Times New Roman"/>
          <w:color w:val="3F3F3F"/>
          <w:sz w:val="28"/>
          <w:szCs w:val="28"/>
        </w:rPr>
        <w:t xml:space="preserve">strictly rules that the religious leaders </w:t>
      </w:r>
      <w:r w:rsidR="00C73638" w:rsidRPr="00642BA3">
        <w:rPr>
          <w:rFonts w:ascii="Times New Roman" w:eastAsia="Times New Roman" w:hAnsi="Times New Roman" w:cs="Times New Roman"/>
          <w:color w:val="3F3F3F"/>
          <w:sz w:val="28"/>
          <w:szCs w:val="28"/>
        </w:rPr>
        <w:t xml:space="preserve">believed they were </w:t>
      </w:r>
      <w:r w:rsidR="00D6210F">
        <w:rPr>
          <w:rFonts w:ascii="Times New Roman" w:eastAsia="Times New Roman" w:hAnsi="Times New Roman" w:cs="Times New Roman"/>
          <w:color w:val="3F3F3F"/>
          <w:sz w:val="28"/>
          <w:szCs w:val="28"/>
        </w:rPr>
        <w:t>as they strove</w:t>
      </w:r>
      <w:r w:rsidR="00031497" w:rsidRPr="00642BA3">
        <w:rPr>
          <w:rFonts w:ascii="Times New Roman" w:eastAsia="Times New Roman" w:hAnsi="Times New Roman" w:cs="Times New Roman"/>
          <w:color w:val="3F3F3F"/>
          <w:sz w:val="28"/>
          <w:szCs w:val="28"/>
        </w:rPr>
        <w:t xml:space="preserve"> to enforce </w:t>
      </w:r>
      <w:r w:rsidR="00C73638" w:rsidRPr="00642BA3">
        <w:rPr>
          <w:rFonts w:ascii="Times New Roman" w:eastAsia="Times New Roman" w:hAnsi="Times New Roman" w:cs="Times New Roman"/>
          <w:color w:val="3F3F3F"/>
          <w:sz w:val="28"/>
          <w:szCs w:val="28"/>
        </w:rPr>
        <w:t>even</w:t>
      </w:r>
      <w:r w:rsidR="00D6210F">
        <w:rPr>
          <w:rFonts w:ascii="Times New Roman" w:eastAsia="Times New Roman" w:hAnsi="Times New Roman" w:cs="Times New Roman"/>
          <w:color w:val="3F3F3F"/>
          <w:sz w:val="28"/>
          <w:szCs w:val="28"/>
        </w:rPr>
        <w:t>,</w:t>
      </w:r>
      <w:r w:rsidR="00C73638" w:rsidRPr="00642BA3">
        <w:rPr>
          <w:rFonts w:ascii="Times New Roman" w:eastAsia="Times New Roman" w:hAnsi="Times New Roman" w:cs="Times New Roman"/>
          <w:color w:val="3F3F3F"/>
          <w:sz w:val="28"/>
          <w:szCs w:val="28"/>
        </w:rPr>
        <w:t xml:space="preserve"> when detrimental to the people</w:t>
      </w:r>
      <w:r w:rsidR="00D6210F">
        <w:rPr>
          <w:rFonts w:ascii="Times New Roman" w:eastAsia="Times New Roman" w:hAnsi="Times New Roman" w:cs="Times New Roman"/>
          <w:color w:val="3F3F3F"/>
          <w:sz w:val="28"/>
          <w:szCs w:val="28"/>
        </w:rPr>
        <w:t>.  But like the Sermon on the Mount</w:t>
      </w:r>
      <w:r w:rsidR="00C73638" w:rsidRPr="00642BA3">
        <w:rPr>
          <w:rFonts w:ascii="Times New Roman" w:eastAsia="Times New Roman" w:hAnsi="Times New Roman" w:cs="Times New Roman"/>
          <w:color w:val="3F3F3F"/>
          <w:sz w:val="28"/>
          <w:szCs w:val="28"/>
        </w:rPr>
        <w:t xml:space="preserve"> </w:t>
      </w:r>
      <w:r w:rsidR="00D6210F">
        <w:rPr>
          <w:rFonts w:ascii="Times New Roman" w:eastAsia="Times New Roman" w:hAnsi="Times New Roman" w:cs="Times New Roman"/>
          <w:color w:val="3F3F3F"/>
          <w:sz w:val="28"/>
          <w:szCs w:val="28"/>
        </w:rPr>
        <w:t>they</w:t>
      </w:r>
      <w:r w:rsidR="00031497" w:rsidRPr="00642BA3">
        <w:rPr>
          <w:rFonts w:ascii="Times New Roman" w:eastAsia="Times New Roman" w:hAnsi="Times New Roman" w:cs="Times New Roman"/>
          <w:color w:val="3F3F3F"/>
          <w:sz w:val="28"/>
          <w:szCs w:val="28"/>
        </w:rPr>
        <w:t xml:space="preserve"> are visions for communal wholeness rooted in God’s liberation of the oppressed. </w:t>
      </w:r>
      <w:r w:rsidR="00C73638" w:rsidRPr="00642BA3">
        <w:rPr>
          <w:rFonts w:ascii="Times New Roman" w:eastAsia="Times New Roman" w:hAnsi="Times New Roman" w:cs="Times New Roman"/>
          <w:color w:val="3F3F3F"/>
          <w:sz w:val="28"/>
          <w:szCs w:val="28"/>
        </w:rPr>
        <w:t xml:space="preserve"> </w:t>
      </w:r>
      <w:r w:rsidR="00642BA3" w:rsidRPr="00642BA3">
        <w:rPr>
          <w:rFonts w:ascii="Times New Roman" w:hAnsi="Times New Roman" w:cs="Times New Roman"/>
          <w:sz w:val="28"/>
          <w:szCs w:val="28"/>
        </w:rPr>
        <w:t xml:space="preserve">Notice, for instance, that the Ten Commandments in Exodus 20 start, not with the call to worship God alone, but a recalling of God’s deliverance of Israel from slavery: “I am the Lord your God, who brought you out of the land of Egypt, out of the </w:t>
      </w:r>
      <w:proofErr w:type="spellStart"/>
      <w:r w:rsidR="00642BA3" w:rsidRPr="00642BA3">
        <w:rPr>
          <w:rFonts w:ascii="Times New Roman" w:hAnsi="Times New Roman" w:cs="Times New Roman"/>
          <w:sz w:val="28"/>
          <w:szCs w:val="28"/>
        </w:rPr>
        <w:t>house</w:t>
      </w:r>
      <w:r w:rsidR="00F969AC">
        <w:rPr>
          <w:rFonts w:ascii="Times New Roman" w:hAnsi="Times New Roman" w:cs="Times New Roman"/>
          <w:sz w:val="28"/>
          <w:szCs w:val="28"/>
        </w:rPr>
        <w:t>.</w:t>
      </w:r>
      <w:bookmarkStart w:id="0" w:name="_Hlk125488718"/>
      <w:r w:rsidR="008E0EA8" w:rsidRPr="00F969AC">
        <w:rPr>
          <w:rFonts w:ascii="Times New Roman" w:hAnsi="Times New Roman" w:cs="Times New Roman"/>
          <w:sz w:val="28"/>
          <w:szCs w:val="28"/>
        </w:rPr>
        <w:t>The</w:t>
      </w:r>
      <w:proofErr w:type="spellEnd"/>
      <w:r w:rsidR="008E0EA8" w:rsidRPr="00F969AC">
        <w:rPr>
          <w:rFonts w:ascii="Times New Roman" w:hAnsi="Times New Roman" w:cs="Times New Roman"/>
          <w:sz w:val="28"/>
          <w:szCs w:val="28"/>
        </w:rPr>
        <w:t xml:space="preserve"> important part is whether we will echo those promises not just with the words we speak but with every step we take.</w:t>
      </w:r>
    </w:p>
    <w:bookmarkEnd w:id="0"/>
    <w:p w14:paraId="6CFEF116" w14:textId="77777777" w:rsidR="00F969AC" w:rsidRPr="00642BA3" w:rsidRDefault="00642BA3" w:rsidP="00F969AC">
      <w:pPr>
        <w:shd w:val="clear" w:color="auto" w:fill="FFFFFF"/>
        <w:spacing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 xml:space="preserve">     </w:t>
      </w:r>
      <w:r w:rsidR="00C73638" w:rsidRPr="00642BA3">
        <w:rPr>
          <w:rFonts w:ascii="Times New Roman" w:eastAsia="Times New Roman" w:hAnsi="Times New Roman" w:cs="Times New Roman"/>
          <w:color w:val="3F3F3F"/>
          <w:sz w:val="28"/>
          <w:szCs w:val="28"/>
        </w:rPr>
        <w:t>In his sermon</w:t>
      </w:r>
      <w:r w:rsidR="00031497" w:rsidRPr="00642BA3">
        <w:rPr>
          <w:rFonts w:ascii="Times New Roman" w:eastAsia="Times New Roman" w:hAnsi="Times New Roman" w:cs="Times New Roman"/>
          <w:color w:val="3F3F3F"/>
          <w:sz w:val="28"/>
          <w:szCs w:val="28"/>
        </w:rPr>
        <w:t xml:space="preserve">, Jesus discloses </w:t>
      </w:r>
      <w:r w:rsidR="008E0EA8">
        <w:rPr>
          <w:rFonts w:ascii="Times New Roman" w:eastAsia="Times New Roman" w:hAnsi="Times New Roman" w:cs="Times New Roman"/>
          <w:color w:val="3F3F3F"/>
          <w:sz w:val="28"/>
          <w:szCs w:val="28"/>
        </w:rPr>
        <w:t xml:space="preserve">8 blessings and </w:t>
      </w:r>
      <w:r w:rsidR="00031497" w:rsidRPr="00642BA3">
        <w:rPr>
          <w:rFonts w:ascii="Times New Roman" w:eastAsia="Times New Roman" w:hAnsi="Times New Roman" w:cs="Times New Roman"/>
          <w:color w:val="3F3F3F"/>
          <w:sz w:val="28"/>
          <w:szCs w:val="28"/>
        </w:rPr>
        <w:t>a transformational message as he announces a world that is aligned with God’s concerns.  When Jesus shared it was less about laying out boundaries for an obedient life and more of a guide to a blessed life which aligns with God’s creation and grace</w:t>
      </w:r>
      <w:r w:rsidR="00F969AC">
        <w:rPr>
          <w:rFonts w:ascii="Times New Roman" w:eastAsia="Times New Roman" w:hAnsi="Times New Roman" w:cs="Times New Roman"/>
          <w:color w:val="3F3F3F"/>
          <w:sz w:val="28"/>
          <w:szCs w:val="28"/>
        </w:rPr>
        <w:t>.</w:t>
      </w:r>
      <w:r w:rsidR="00031497" w:rsidRPr="00642BA3">
        <w:rPr>
          <w:rFonts w:ascii="Times New Roman" w:eastAsia="Times New Roman" w:hAnsi="Times New Roman" w:cs="Times New Roman"/>
          <w:color w:val="3F3F3F"/>
          <w:sz w:val="28"/>
          <w:szCs w:val="28"/>
        </w:rPr>
        <w:t xml:space="preserve"> </w:t>
      </w:r>
      <w:r w:rsidR="00F969AC" w:rsidRPr="00F969AC">
        <w:rPr>
          <w:rFonts w:ascii="Times New Roman" w:hAnsi="Times New Roman" w:cs="Times New Roman"/>
          <w:sz w:val="28"/>
          <w:szCs w:val="28"/>
        </w:rPr>
        <w:t>The important part is whether we will echo those promises not just with the words we speak but with every step we take.</w:t>
      </w:r>
      <w:r w:rsidR="00F969AC">
        <w:rPr>
          <w:rFonts w:ascii="Times New Roman" w:hAnsi="Times New Roman" w:cs="Times New Roman"/>
          <w:sz w:val="28"/>
          <w:szCs w:val="28"/>
        </w:rPr>
        <w:t xml:space="preserve">  Look at the beatitudes or blessings as </w:t>
      </w:r>
      <w:r w:rsidR="00F969AC" w:rsidRPr="00642BA3">
        <w:rPr>
          <w:rFonts w:ascii="Times New Roman" w:eastAsia="Times New Roman" w:hAnsi="Times New Roman" w:cs="Times New Roman"/>
          <w:color w:val="3F3F3F"/>
          <w:sz w:val="28"/>
          <w:szCs w:val="28"/>
        </w:rPr>
        <w:t xml:space="preserve">1.)  a code of ethics for the disciples and a standard of conduct for all believers 2.) </w:t>
      </w:r>
      <w:r w:rsidR="00F969AC">
        <w:rPr>
          <w:rFonts w:ascii="Times New Roman" w:eastAsia="Times New Roman" w:hAnsi="Times New Roman" w:cs="Times New Roman"/>
          <w:color w:val="3F3F3F"/>
          <w:sz w:val="28"/>
          <w:szCs w:val="28"/>
        </w:rPr>
        <w:t>a</w:t>
      </w:r>
      <w:r w:rsidR="00F969AC" w:rsidRPr="00642BA3">
        <w:rPr>
          <w:rFonts w:ascii="Times New Roman" w:eastAsia="Times New Roman" w:hAnsi="Times New Roman" w:cs="Times New Roman"/>
          <w:color w:val="3F3F3F"/>
          <w:sz w:val="28"/>
          <w:szCs w:val="28"/>
        </w:rPr>
        <w:t xml:space="preserve"> contrast of eternal values versus worldly temporal values 3.) </w:t>
      </w:r>
      <w:r w:rsidR="00F969AC">
        <w:rPr>
          <w:rFonts w:ascii="Times New Roman" w:eastAsia="Times New Roman" w:hAnsi="Times New Roman" w:cs="Times New Roman"/>
          <w:color w:val="3F3F3F"/>
          <w:sz w:val="28"/>
          <w:szCs w:val="28"/>
        </w:rPr>
        <w:t>a</w:t>
      </w:r>
      <w:r w:rsidR="00F969AC" w:rsidRPr="00642BA3">
        <w:rPr>
          <w:rFonts w:ascii="Times New Roman" w:eastAsia="Times New Roman" w:hAnsi="Times New Roman" w:cs="Times New Roman"/>
          <w:color w:val="3F3F3F"/>
          <w:sz w:val="28"/>
          <w:szCs w:val="28"/>
        </w:rPr>
        <w:t xml:space="preserve"> contrast the shallow faith of the </w:t>
      </w:r>
      <w:r w:rsidR="009E3F91">
        <w:rPr>
          <w:rFonts w:ascii="Times New Roman" w:eastAsia="Times New Roman" w:hAnsi="Times New Roman" w:cs="Times New Roman"/>
          <w:color w:val="3F3F3F"/>
          <w:sz w:val="28"/>
          <w:szCs w:val="28"/>
        </w:rPr>
        <w:lastRenderedPageBreak/>
        <w:t>r</w:t>
      </w:r>
      <w:r w:rsidR="00F969AC" w:rsidRPr="00642BA3">
        <w:rPr>
          <w:rFonts w:ascii="Times New Roman" w:eastAsia="Times New Roman" w:hAnsi="Times New Roman" w:cs="Times New Roman"/>
          <w:color w:val="3F3F3F"/>
          <w:sz w:val="28"/>
          <w:szCs w:val="28"/>
        </w:rPr>
        <w:t xml:space="preserve">eligious leaders of that day </w:t>
      </w:r>
      <w:r w:rsidR="00F969AC">
        <w:rPr>
          <w:rFonts w:ascii="Times New Roman" w:eastAsia="Times New Roman" w:hAnsi="Times New Roman" w:cs="Times New Roman"/>
          <w:color w:val="3F3F3F"/>
          <w:sz w:val="28"/>
          <w:szCs w:val="28"/>
        </w:rPr>
        <w:t>to having a</w:t>
      </w:r>
      <w:r w:rsidR="00F969AC" w:rsidRPr="00642BA3">
        <w:rPr>
          <w:rFonts w:ascii="Times New Roman" w:eastAsia="Times New Roman" w:hAnsi="Times New Roman" w:cs="Times New Roman"/>
          <w:color w:val="3F3F3F"/>
          <w:sz w:val="28"/>
          <w:szCs w:val="28"/>
        </w:rPr>
        <w:t xml:space="preserve"> real abiding faith and 4) the expectations of the Old Testament will be fulfilled in the new kingdom.    </w:t>
      </w:r>
    </w:p>
    <w:p w14:paraId="0B73BA7A" w14:textId="77777777" w:rsidR="00F969AC" w:rsidRDefault="00F969AC" w:rsidP="00F969AC">
      <w:pPr>
        <w:shd w:val="clear" w:color="auto" w:fill="FFFFFF"/>
        <w:spacing w:line="240" w:lineRule="auto"/>
        <w:rPr>
          <w:rStyle w:val="text"/>
          <w:rFonts w:ascii="Segoe UI" w:hAnsi="Segoe UI" w:cs="Segoe UI"/>
          <w:color w:val="000000"/>
          <w:shd w:val="clear" w:color="auto" w:fill="FFFFFF"/>
        </w:rPr>
      </w:pPr>
      <w:r>
        <w:rPr>
          <w:rFonts w:ascii="Times New Roman" w:eastAsia="Times New Roman" w:hAnsi="Times New Roman" w:cs="Times New Roman"/>
          <w:color w:val="3F3F3F"/>
          <w:sz w:val="28"/>
          <w:szCs w:val="28"/>
        </w:rPr>
        <w:t>For example</w:t>
      </w:r>
      <w:r w:rsidRPr="00EC17AF">
        <w:rPr>
          <w:rFonts w:ascii="Times New Roman" w:eastAsia="Times New Roman" w:hAnsi="Times New Roman" w:cs="Times New Roman"/>
          <w:color w:val="3F3F3F"/>
          <w:sz w:val="28"/>
          <w:szCs w:val="28"/>
        </w:rPr>
        <w:t xml:space="preserve"> </w:t>
      </w:r>
      <w:r>
        <w:rPr>
          <w:rFonts w:ascii="Times New Roman" w:eastAsia="Times New Roman" w:hAnsi="Times New Roman" w:cs="Times New Roman"/>
          <w:color w:val="3F3F3F"/>
          <w:sz w:val="28"/>
          <w:szCs w:val="28"/>
        </w:rPr>
        <w:t xml:space="preserve">Isaiah 61:1,2 says </w:t>
      </w:r>
      <w:r w:rsidRPr="00EC17AF">
        <w:rPr>
          <w:rFonts w:ascii="Times New Roman" w:eastAsia="Times New Roman" w:hAnsi="Times New Roman" w:cs="Times New Roman"/>
          <w:color w:val="3F3F3F"/>
          <w:sz w:val="28"/>
          <w:szCs w:val="28"/>
          <w:vertAlign w:val="superscript"/>
        </w:rPr>
        <w:t>1</w:t>
      </w:r>
      <w:r>
        <w:rPr>
          <w:rFonts w:ascii="Times New Roman" w:eastAsia="Times New Roman" w:hAnsi="Times New Roman" w:cs="Times New Roman"/>
          <w:color w:val="3F3F3F"/>
          <w:sz w:val="28"/>
          <w:szCs w:val="28"/>
        </w:rPr>
        <w:t>“</w:t>
      </w:r>
      <w:r w:rsidRPr="00EC17AF">
        <w:rPr>
          <w:rStyle w:val="text"/>
          <w:rFonts w:ascii="Times New Roman" w:hAnsi="Times New Roman" w:cs="Times New Roman"/>
          <w:color w:val="000000"/>
          <w:sz w:val="28"/>
          <w:szCs w:val="28"/>
          <w:shd w:val="clear" w:color="auto" w:fill="FFFFFF"/>
        </w:rPr>
        <w:t>bring good news to the oppressed,</w:t>
      </w:r>
      <w:r w:rsidRPr="00EC17AF">
        <w:rPr>
          <w:rStyle w:val="indent-1-breaks"/>
          <w:rFonts w:ascii="Times New Roman" w:hAnsi="Times New Roman" w:cs="Times New Roman"/>
          <w:color w:val="000000"/>
          <w:sz w:val="28"/>
          <w:szCs w:val="28"/>
          <w:shd w:val="clear" w:color="auto" w:fill="FFFFFF"/>
        </w:rPr>
        <w:t> </w:t>
      </w:r>
      <w:r w:rsidRPr="00EC17AF">
        <w:rPr>
          <w:rStyle w:val="text"/>
          <w:rFonts w:ascii="Times New Roman" w:hAnsi="Times New Roman" w:cs="Times New Roman"/>
          <w:color w:val="000000"/>
          <w:sz w:val="28"/>
          <w:szCs w:val="28"/>
          <w:shd w:val="clear" w:color="auto" w:fill="FFFFFF"/>
        </w:rPr>
        <w:t>to bind up the brokenhearted,</w:t>
      </w:r>
      <w:r>
        <w:rPr>
          <w:rStyle w:val="text"/>
          <w:rFonts w:ascii="Times New Roman" w:hAnsi="Times New Roman" w:cs="Times New Roman"/>
          <w:color w:val="000000"/>
          <w:sz w:val="28"/>
          <w:szCs w:val="28"/>
          <w:shd w:val="clear" w:color="auto" w:fill="FFFFFF"/>
        </w:rPr>
        <w:t xml:space="preserve"> </w:t>
      </w:r>
      <w:r w:rsidRPr="00EC17AF">
        <w:rPr>
          <w:rStyle w:val="text"/>
          <w:rFonts w:ascii="Times New Roman" w:hAnsi="Times New Roman" w:cs="Times New Roman"/>
          <w:color w:val="000000"/>
          <w:sz w:val="28"/>
          <w:szCs w:val="28"/>
          <w:shd w:val="clear" w:color="auto" w:fill="FFFFFF"/>
        </w:rPr>
        <w:t>to proclaim liberty to the captives</w:t>
      </w:r>
      <w:r>
        <w:rPr>
          <w:rStyle w:val="text"/>
          <w:rFonts w:ascii="Times New Roman" w:hAnsi="Times New Roman" w:cs="Times New Roman"/>
          <w:color w:val="000000"/>
          <w:sz w:val="28"/>
          <w:szCs w:val="28"/>
          <w:shd w:val="clear" w:color="auto" w:fill="FFFFFF"/>
        </w:rPr>
        <w:t xml:space="preserve"> </w:t>
      </w:r>
      <w:r w:rsidRPr="00EC17AF">
        <w:rPr>
          <w:rStyle w:val="text"/>
          <w:rFonts w:ascii="Times New Roman" w:hAnsi="Times New Roman" w:cs="Times New Roman"/>
          <w:color w:val="000000"/>
          <w:sz w:val="28"/>
          <w:szCs w:val="28"/>
          <w:shd w:val="clear" w:color="auto" w:fill="FFFFFF"/>
        </w:rPr>
        <w:t>and release to the prisoners,</w:t>
      </w:r>
      <w:r w:rsidRPr="00EC17AF">
        <w:rPr>
          <w:rFonts w:ascii="Times New Roman" w:hAnsi="Times New Roman" w:cs="Times New Roman"/>
          <w:color w:val="000000"/>
          <w:sz w:val="28"/>
          <w:szCs w:val="28"/>
        </w:rPr>
        <w:br/>
      </w:r>
      <w:r w:rsidRPr="00EC17AF">
        <w:rPr>
          <w:rStyle w:val="text"/>
          <w:rFonts w:ascii="Times New Roman" w:hAnsi="Times New Roman" w:cs="Times New Roman"/>
          <w:b/>
          <w:bCs/>
          <w:color w:val="000000"/>
          <w:sz w:val="28"/>
          <w:szCs w:val="28"/>
          <w:shd w:val="clear" w:color="auto" w:fill="FFFFFF"/>
          <w:vertAlign w:val="superscript"/>
        </w:rPr>
        <w:t>2 </w:t>
      </w:r>
      <w:r w:rsidRPr="00EC17AF">
        <w:rPr>
          <w:rStyle w:val="text"/>
          <w:rFonts w:ascii="Times New Roman" w:hAnsi="Times New Roman" w:cs="Times New Roman"/>
          <w:color w:val="000000"/>
          <w:sz w:val="28"/>
          <w:szCs w:val="28"/>
          <w:shd w:val="clear" w:color="auto" w:fill="FFFFFF"/>
        </w:rPr>
        <w:t>to proclaim the year of the </w:t>
      </w:r>
      <w:r w:rsidRPr="00EC17AF">
        <w:rPr>
          <w:rStyle w:val="small-caps"/>
          <w:rFonts w:ascii="Times New Roman" w:hAnsi="Times New Roman" w:cs="Times New Roman"/>
          <w:smallCaps/>
          <w:color w:val="000000"/>
          <w:sz w:val="28"/>
          <w:szCs w:val="28"/>
          <w:shd w:val="clear" w:color="auto" w:fill="FFFFFF"/>
        </w:rPr>
        <w:t>Lord</w:t>
      </w:r>
      <w:r w:rsidRPr="00EC17AF">
        <w:rPr>
          <w:rStyle w:val="text"/>
          <w:rFonts w:ascii="Times New Roman" w:hAnsi="Times New Roman" w:cs="Times New Roman"/>
          <w:color w:val="000000"/>
          <w:sz w:val="28"/>
          <w:szCs w:val="28"/>
          <w:shd w:val="clear" w:color="auto" w:fill="FFFFFF"/>
        </w:rPr>
        <w:t>’s favor</w:t>
      </w:r>
      <w:r>
        <w:rPr>
          <w:rStyle w:val="text"/>
          <w:rFonts w:ascii="Times New Roman" w:hAnsi="Times New Roman" w:cs="Times New Roman"/>
          <w:color w:val="000000"/>
          <w:sz w:val="28"/>
          <w:szCs w:val="28"/>
          <w:shd w:val="clear" w:color="auto" w:fill="FFFFFF"/>
        </w:rPr>
        <w:t xml:space="preserve"> </w:t>
      </w:r>
      <w:r w:rsidRPr="00EC17AF">
        <w:rPr>
          <w:rStyle w:val="text"/>
          <w:rFonts w:ascii="Times New Roman" w:hAnsi="Times New Roman" w:cs="Times New Roman"/>
          <w:color w:val="000000"/>
          <w:sz w:val="28"/>
          <w:szCs w:val="28"/>
          <w:shd w:val="clear" w:color="auto" w:fill="FFFFFF"/>
        </w:rPr>
        <w:t>and the day of vengeance of our God,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sidRPr="00EC17AF">
        <w:rPr>
          <w:rStyle w:val="text"/>
          <w:rFonts w:ascii="Times New Roman" w:hAnsi="Times New Roman" w:cs="Times New Roman"/>
          <w:color w:val="000000"/>
          <w:sz w:val="28"/>
          <w:szCs w:val="28"/>
          <w:shd w:val="clear" w:color="auto" w:fill="FFFFFF"/>
        </w:rPr>
        <w:t>to comfort all who mourn,”</w:t>
      </w:r>
      <w:r>
        <w:rPr>
          <w:rStyle w:val="text"/>
          <w:rFonts w:ascii="Segoe UI" w:hAnsi="Segoe UI" w:cs="Segoe UI"/>
          <w:color w:val="000000"/>
          <w:shd w:val="clear" w:color="auto" w:fill="FFFFFF"/>
        </w:rPr>
        <w:t xml:space="preserve"> </w:t>
      </w:r>
    </w:p>
    <w:p w14:paraId="71C599EF" w14:textId="77777777" w:rsidR="00642BA3" w:rsidRPr="00642BA3" w:rsidRDefault="00F969AC" w:rsidP="00F969AC">
      <w:pPr>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 xml:space="preserve">     This, of course,</w:t>
      </w:r>
      <w:r w:rsidR="00031497" w:rsidRPr="00642BA3">
        <w:rPr>
          <w:rFonts w:ascii="Times New Roman" w:eastAsia="Times New Roman" w:hAnsi="Times New Roman" w:cs="Times New Roman"/>
          <w:color w:val="3F3F3F"/>
          <w:sz w:val="28"/>
          <w:szCs w:val="28"/>
        </w:rPr>
        <w:t xml:space="preserve"> brings friction with the religious leaders of that time.  </w:t>
      </w:r>
      <w:r w:rsidR="00386027" w:rsidRPr="00642BA3">
        <w:rPr>
          <w:rFonts w:ascii="Times New Roman" w:eastAsia="Times New Roman" w:hAnsi="Times New Roman" w:cs="Times New Roman"/>
          <w:color w:val="3F3F3F"/>
          <w:sz w:val="28"/>
          <w:szCs w:val="28"/>
        </w:rPr>
        <w:t>If we wish to be like Jesus the Beatitudes challenge he way we live every d</w:t>
      </w:r>
      <w:r>
        <w:rPr>
          <w:rFonts w:ascii="Times New Roman" w:eastAsia="Times New Roman" w:hAnsi="Times New Roman" w:cs="Times New Roman"/>
          <w:color w:val="3F3F3F"/>
          <w:sz w:val="28"/>
          <w:szCs w:val="28"/>
        </w:rPr>
        <w:t>ay.</w:t>
      </w:r>
      <w:r w:rsidR="00642BA3" w:rsidRPr="00642BA3">
        <w:rPr>
          <w:rFonts w:ascii="Times New Roman" w:eastAsia="Times New Roman" w:hAnsi="Times New Roman" w:cs="Times New Roman"/>
          <w:color w:val="3F3F3F"/>
          <w:sz w:val="28"/>
          <w:szCs w:val="28"/>
        </w:rPr>
        <w:t xml:space="preserve">   </w:t>
      </w:r>
    </w:p>
    <w:p w14:paraId="44AF47D5" w14:textId="77777777" w:rsidR="00EC17AF" w:rsidRDefault="00EC17AF" w:rsidP="00741BC0">
      <w:pPr>
        <w:shd w:val="clear" w:color="auto" w:fill="FFFFFF"/>
        <w:spacing w:line="240" w:lineRule="auto"/>
        <w:rPr>
          <w:rStyle w:val="text"/>
          <w:rFonts w:ascii="Segoe UI" w:hAnsi="Segoe UI" w:cs="Segoe UI"/>
          <w:color w:val="000000"/>
          <w:shd w:val="clear" w:color="auto" w:fill="FFFFFF"/>
        </w:rPr>
      </w:pPr>
      <w:r>
        <w:rPr>
          <w:rFonts w:ascii="Times New Roman" w:eastAsia="Times New Roman" w:hAnsi="Times New Roman" w:cs="Times New Roman"/>
          <w:color w:val="3F3F3F"/>
          <w:sz w:val="28"/>
          <w:szCs w:val="28"/>
        </w:rPr>
        <w:t>For example</w:t>
      </w:r>
      <w:r w:rsidR="00C73638" w:rsidRPr="00EC17AF">
        <w:rPr>
          <w:rFonts w:ascii="Times New Roman" w:eastAsia="Times New Roman" w:hAnsi="Times New Roman" w:cs="Times New Roman"/>
          <w:color w:val="3F3F3F"/>
          <w:sz w:val="28"/>
          <w:szCs w:val="28"/>
        </w:rPr>
        <w:t xml:space="preserve"> </w:t>
      </w:r>
      <w:r w:rsidR="00F969AC">
        <w:rPr>
          <w:rFonts w:ascii="Times New Roman" w:eastAsia="Times New Roman" w:hAnsi="Times New Roman" w:cs="Times New Roman"/>
          <w:color w:val="3F3F3F"/>
          <w:sz w:val="28"/>
          <w:szCs w:val="28"/>
        </w:rPr>
        <w:t xml:space="preserve">take Blessed are those who mourn, for they will be comforted  Our society promotes happiness at any cost and the Old Testament anticipates per </w:t>
      </w:r>
      <w:r>
        <w:rPr>
          <w:rFonts w:ascii="Times New Roman" w:eastAsia="Times New Roman" w:hAnsi="Times New Roman" w:cs="Times New Roman"/>
          <w:color w:val="3F3F3F"/>
          <w:sz w:val="28"/>
          <w:szCs w:val="28"/>
        </w:rPr>
        <w:t xml:space="preserve">Isaiah 61:1,2 </w:t>
      </w:r>
      <w:r w:rsidRPr="00EC17AF">
        <w:rPr>
          <w:rFonts w:ascii="Times New Roman" w:eastAsia="Times New Roman" w:hAnsi="Times New Roman" w:cs="Times New Roman"/>
          <w:color w:val="3F3F3F"/>
          <w:sz w:val="28"/>
          <w:szCs w:val="28"/>
          <w:vertAlign w:val="superscript"/>
        </w:rPr>
        <w:t>1</w:t>
      </w:r>
      <w:r>
        <w:rPr>
          <w:rFonts w:ascii="Times New Roman" w:eastAsia="Times New Roman" w:hAnsi="Times New Roman" w:cs="Times New Roman"/>
          <w:color w:val="3F3F3F"/>
          <w:sz w:val="28"/>
          <w:szCs w:val="28"/>
        </w:rPr>
        <w:t>“</w:t>
      </w:r>
      <w:r w:rsidRPr="00EC17AF">
        <w:rPr>
          <w:rStyle w:val="text"/>
          <w:rFonts w:ascii="Times New Roman" w:hAnsi="Times New Roman" w:cs="Times New Roman"/>
          <w:color w:val="000000"/>
          <w:sz w:val="28"/>
          <w:szCs w:val="28"/>
          <w:shd w:val="clear" w:color="auto" w:fill="FFFFFF"/>
        </w:rPr>
        <w:t>bring good news to the oppressed,</w:t>
      </w:r>
      <w:r w:rsidRPr="00EC17AF">
        <w:rPr>
          <w:rStyle w:val="indent-1-breaks"/>
          <w:rFonts w:ascii="Times New Roman" w:hAnsi="Times New Roman" w:cs="Times New Roman"/>
          <w:color w:val="000000"/>
          <w:sz w:val="28"/>
          <w:szCs w:val="28"/>
          <w:shd w:val="clear" w:color="auto" w:fill="FFFFFF"/>
        </w:rPr>
        <w:t> </w:t>
      </w:r>
      <w:r w:rsidRPr="00EC17AF">
        <w:rPr>
          <w:rStyle w:val="text"/>
          <w:rFonts w:ascii="Times New Roman" w:hAnsi="Times New Roman" w:cs="Times New Roman"/>
          <w:color w:val="000000"/>
          <w:sz w:val="28"/>
          <w:szCs w:val="28"/>
          <w:shd w:val="clear" w:color="auto" w:fill="FFFFFF"/>
        </w:rPr>
        <w:t>to bind up the brokenhearted,</w:t>
      </w:r>
      <w:r>
        <w:rPr>
          <w:rStyle w:val="text"/>
          <w:rFonts w:ascii="Times New Roman" w:hAnsi="Times New Roman" w:cs="Times New Roman"/>
          <w:color w:val="000000"/>
          <w:sz w:val="28"/>
          <w:szCs w:val="28"/>
          <w:shd w:val="clear" w:color="auto" w:fill="FFFFFF"/>
        </w:rPr>
        <w:t xml:space="preserve"> </w:t>
      </w:r>
      <w:r w:rsidRPr="00EC17AF">
        <w:rPr>
          <w:rStyle w:val="text"/>
          <w:rFonts w:ascii="Times New Roman" w:hAnsi="Times New Roman" w:cs="Times New Roman"/>
          <w:color w:val="000000"/>
          <w:sz w:val="28"/>
          <w:szCs w:val="28"/>
          <w:shd w:val="clear" w:color="auto" w:fill="FFFFFF"/>
        </w:rPr>
        <w:t>to proclaim liberty to the captives</w:t>
      </w:r>
      <w:r>
        <w:rPr>
          <w:rStyle w:val="text"/>
          <w:rFonts w:ascii="Times New Roman" w:hAnsi="Times New Roman" w:cs="Times New Roman"/>
          <w:color w:val="000000"/>
          <w:sz w:val="28"/>
          <w:szCs w:val="28"/>
          <w:shd w:val="clear" w:color="auto" w:fill="FFFFFF"/>
        </w:rPr>
        <w:t xml:space="preserve"> </w:t>
      </w:r>
      <w:r w:rsidRPr="00EC17AF">
        <w:rPr>
          <w:rStyle w:val="text"/>
          <w:rFonts w:ascii="Times New Roman" w:hAnsi="Times New Roman" w:cs="Times New Roman"/>
          <w:color w:val="000000"/>
          <w:sz w:val="28"/>
          <w:szCs w:val="28"/>
          <w:shd w:val="clear" w:color="auto" w:fill="FFFFFF"/>
        </w:rPr>
        <w:t>and release to the prisoners,</w:t>
      </w:r>
      <w:r w:rsidRPr="00EC17AF">
        <w:rPr>
          <w:rFonts w:ascii="Times New Roman" w:hAnsi="Times New Roman" w:cs="Times New Roman"/>
          <w:color w:val="000000"/>
          <w:sz w:val="28"/>
          <w:szCs w:val="28"/>
        </w:rPr>
        <w:br/>
      </w:r>
      <w:r w:rsidRPr="00EC17AF">
        <w:rPr>
          <w:rStyle w:val="text"/>
          <w:rFonts w:ascii="Times New Roman" w:hAnsi="Times New Roman" w:cs="Times New Roman"/>
          <w:b/>
          <w:bCs/>
          <w:color w:val="000000"/>
          <w:sz w:val="28"/>
          <w:szCs w:val="28"/>
          <w:shd w:val="clear" w:color="auto" w:fill="FFFFFF"/>
          <w:vertAlign w:val="superscript"/>
        </w:rPr>
        <w:t>2 </w:t>
      </w:r>
      <w:r w:rsidRPr="00EC17AF">
        <w:rPr>
          <w:rStyle w:val="text"/>
          <w:rFonts w:ascii="Times New Roman" w:hAnsi="Times New Roman" w:cs="Times New Roman"/>
          <w:color w:val="000000"/>
          <w:sz w:val="28"/>
          <w:szCs w:val="28"/>
          <w:shd w:val="clear" w:color="auto" w:fill="FFFFFF"/>
        </w:rPr>
        <w:t>to proclaim the year of the </w:t>
      </w:r>
      <w:r w:rsidRPr="00EC17AF">
        <w:rPr>
          <w:rStyle w:val="small-caps"/>
          <w:rFonts w:ascii="Times New Roman" w:hAnsi="Times New Roman" w:cs="Times New Roman"/>
          <w:smallCaps/>
          <w:color w:val="000000"/>
          <w:sz w:val="28"/>
          <w:szCs w:val="28"/>
          <w:shd w:val="clear" w:color="auto" w:fill="FFFFFF"/>
        </w:rPr>
        <w:t>Lord</w:t>
      </w:r>
      <w:r w:rsidRPr="00EC17AF">
        <w:rPr>
          <w:rStyle w:val="text"/>
          <w:rFonts w:ascii="Times New Roman" w:hAnsi="Times New Roman" w:cs="Times New Roman"/>
          <w:color w:val="000000"/>
          <w:sz w:val="28"/>
          <w:szCs w:val="28"/>
          <w:shd w:val="clear" w:color="auto" w:fill="FFFFFF"/>
        </w:rPr>
        <w:t>’s favor</w:t>
      </w:r>
      <w:r>
        <w:rPr>
          <w:rStyle w:val="text"/>
          <w:rFonts w:ascii="Times New Roman" w:hAnsi="Times New Roman" w:cs="Times New Roman"/>
          <w:color w:val="000000"/>
          <w:sz w:val="28"/>
          <w:szCs w:val="28"/>
          <w:shd w:val="clear" w:color="auto" w:fill="FFFFFF"/>
        </w:rPr>
        <w:t xml:space="preserve"> </w:t>
      </w:r>
      <w:r w:rsidRPr="00EC17AF">
        <w:rPr>
          <w:rStyle w:val="text"/>
          <w:rFonts w:ascii="Times New Roman" w:hAnsi="Times New Roman" w:cs="Times New Roman"/>
          <w:color w:val="000000"/>
          <w:sz w:val="28"/>
          <w:szCs w:val="28"/>
          <w:shd w:val="clear" w:color="auto" w:fill="FFFFFF"/>
        </w:rPr>
        <w:t>and the day of vengeance of our God,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sidRPr="00EC17AF">
        <w:rPr>
          <w:rStyle w:val="text"/>
          <w:rFonts w:ascii="Times New Roman" w:hAnsi="Times New Roman" w:cs="Times New Roman"/>
          <w:color w:val="000000"/>
          <w:sz w:val="28"/>
          <w:szCs w:val="28"/>
          <w:shd w:val="clear" w:color="auto" w:fill="FFFFFF"/>
        </w:rPr>
        <w:t>to comfort all who mourn,”</w:t>
      </w:r>
      <w:r>
        <w:rPr>
          <w:rStyle w:val="text"/>
          <w:rFonts w:ascii="Segoe UI" w:hAnsi="Segoe UI" w:cs="Segoe UI"/>
          <w:color w:val="000000"/>
          <w:shd w:val="clear" w:color="auto" w:fill="FFFFFF"/>
        </w:rPr>
        <w:t xml:space="preserve"> </w:t>
      </w:r>
    </w:p>
    <w:p w14:paraId="13638056" w14:textId="77777777" w:rsidR="00EC17AF" w:rsidRDefault="00EC17AF" w:rsidP="00741BC0">
      <w:pPr>
        <w:shd w:val="clear" w:color="auto" w:fill="FFFFFF"/>
        <w:spacing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 xml:space="preserve">This </w:t>
      </w:r>
      <w:r w:rsidR="00F969AC">
        <w:rPr>
          <w:rFonts w:ascii="Times New Roman" w:eastAsia="Times New Roman" w:hAnsi="Times New Roman" w:cs="Times New Roman"/>
          <w:color w:val="3F3F3F"/>
          <w:sz w:val="28"/>
          <w:szCs w:val="28"/>
        </w:rPr>
        <w:t xml:space="preserve">not only </w:t>
      </w:r>
      <w:r>
        <w:rPr>
          <w:rFonts w:ascii="Times New Roman" w:eastAsia="Times New Roman" w:hAnsi="Times New Roman" w:cs="Times New Roman"/>
          <w:color w:val="3F3F3F"/>
          <w:sz w:val="28"/>
          <w:szCs w:val="28"/>
        </w:rPr>
        <w:t>clashes with the world value of happiness at any cost</w:t>
      </w:r>
      <w:r w:rsidR="00F969AC">
        <w:rPr>
          <w:rFonts w:ascii="Times New Roman" w:eastAsia="Times New Roman" w:hAnsi="Times New Roman" w:cs="Times New Roman"/>
          <w:color w:val="3F3F3F"/>
          <w:sz w:val="28"/>
          <w:szCs w:val="28"/>
        </w:rPr>
        <w:t xml:space="preserve"> where </w:t>
      </w:r>
      <w:r w:rsidRPr="00EC17AF">
        <w:rPr>
          <w:rFonts w:ascii="Times New Roman" w:hAnsi="Times New Roman" w:cs="Times New Roman"/>
          <w:sz w:val="28"/>
          <w:szCs w:val="28"/>
        </w:rPr>
        <w:t>2 Corinthians</w:t>
      </w:r>
      <w:r>
        <w:rPr>
          <w:rFonts w:ascii="Times New Roman" w:hAnsi="Times New Roman" w:cs="Times New Roman"/>
          <w:sz w:val="28"/>
          <w:szCs w:val="28"/>
        </w:rPr>
        <w:t xml:space="preserve"> </w:t>
      </w:r>
      <w:r w:rsidRPr="00EC17AF">
        <w:rPr>
          <w:rFonts w:ascii="Times New Roman" w:hAnsi="Times New Roman" w:cs="Times New Roman"/>
          <w:sz w:val="28"/>
          <w:szCs w:val="28"/>
        </w:rPr>
        <w:t xml:space="preserve">1:4  says God’s reward is comfort </w:t>
      </w:r>
      <w:r>
        <w:rPr>
          <w:rFonts w:ascii="Times New Roman" w:hAnsi="Times New Roman" w:cs="Times New Roman"/>
          <w:sz w:val="28"/>
          <w:szCs w:val="28"/>
        </w:rPr>
        <w:t>“</w:t>
      </w:r>
      <w:r w:rsidRPr="00EC17AF">
        <w:rPr>
          <w:rFonts w:ascii="Times New Roman" w:eastAsia="Times New Roman" w:hAnsi="Times New Roman" w:cs="Times New Roman"/>
          <w:color w:val="3F3F3F"/>
          <w:sz w:val="28"/>
          <w:szCs w:val="28"/>
        </w:rPr>
        <w:t>4 who consoles us in all our affliction, so that we may be able to console those who are in any affliction with the consolation with which we ourselves are consoled by God.</w:t>
      </w:r>
      <w:r>
        <w:rPr>
          <w:rFonts w:ascii="Times New Roman" w:eastAsia="Times New Roman" w:hAnsi="Times New Roman" w:cs="Times New Roman"/>
          <w:color w:val="3F3F3F"/>
          <w:sz w:val="28"/>
          <w:szCs w:val="28"/>
        </w:rPr>
        <w:t>”</w:t>
      </w:r>
      <w:r w:rsidR="002A3E08">
        <w:rPr>
          <w:rFonts w:ascii="Times New Roman" w:eastAsia="Times New Roman" w:hAnsi="Times New Roman" w:cs="Times New Roman"/>
          <w:color w:val="3F3F3F"/>
          <w:sz w:val="28"/>
          <w:szCs w:val="28"/>
        </w:rPr>
        <w:t xml:space="preserve">  This relies on us as active participants as followers of Jesus to comfort others.  We can all pretend that only good things happen but yet if we contemplate this we realize there will be times when we mourn and we console others in their grief knowing we are consoled by God.  That is, bad things happen to good people, yet there are others that are there for us the same way we trust God is there for us - for eternity.</w:t>
      </w:r>
    </w:p>
    <w:p w14:paraId="6B3F216E" w14:textId="77777777" w:rsidR="008E0EA8" w:rsidRPr="008E0EA8" w:rsidRDefault="002C3151" w:rsidP="002C3151">
      <w:pPr>
        <w:shd w:val="clear" w:color="auto" w:fill="FFFFFF"/>
        <w:spacing w:line="240" w:lineRule="auto"/>
        <w:rPr>
          <w:rFonts w:ascii="Times New Roman" w:hAnsi="Times New Roman" w:cs="Times New Roman"/>
          <w:sz w:val="28"/>
          <w:szCs w:val="28"/>
        </w:rPr>
      </w:pPr>
      <w:r>
        <w:rPr>
          <w:rFonts w:ascii="Times New Roman" w:eastAsia="Times New Roman" w:hAnsi="Times New Roman" w:cs="Times New Roman"/>
          <w:color w:val="3F3F3F"/>
          <w:sz w:val="28"/>
          <w:szCs w:val="28"/>
        </w:rPr>
        <w:t xml:space="preserve">    </w:t>
      </w:r>
      <w:r w:rsidR="002A3E08">
        <w:rPr>
          <w:rFonts w:ascii="Times New Roman" w:eastAsia="Times New Roman" w:hAnsi="Times New Roman" w:cs="Times New Roman"/>
          <w:color w:val="3F3F3F"/>
          <w:sz w:val="28"/>
          <w:szCs w:val="28"/>
        </w:rPr>
        <w:t xml:space="preserve">So </w:t>
      </w:r>
      <w:r w:rsidR="00C73638" w:rsidRPr="00642BA3">
        <w:rPr>
          <w:rFonts w:ascii="Times New Roman" w:eastAsia="Times New Roman" w:hAnsi="Times New Roman" w:cs="Times New Roman"/>
          <w:color w:val="3F3F3F"/>
          <w:sz w:val="28"/>
          <w:szCs w:val="28"/>
        </w:rPr>
        <w:t xml:space="preserve">Jesus says </w:t>
      </w:r>
      <w:r w:rsidR="00031497" w:rsidRPr="00642BA3">
        <w:rPr>
          <w:rFonts w:ascii="Times New Roman" w:eastAsia="Times New Roman" w:hAnsi="Times New Roman" w:cs="Times New Roman"/>
          <w:color w:val="3F3F3F"/>
          <w:sz w:val="28"/>
          <w:szCs w:val="28"/>
        </w:rPr>
        <w:t>is important is faithful obedience from the heart.</w:t>
      </w:r>
      <w:r w:rsidR="00F264FA" w:rsidRPr="00642BA3">
        <w:rPr>
          <w:rFonts w:ascii="Times New Roman" w:eastAsia="Times New Roman" w:hAnsi="Times New Roman" w:cs="Times New Roman"/>
          <w:color w:val="3F3F3F"/>
          <w:sz w:val="28"/>
          <w:szCs w:val="28"/>
        </w:rPr>
        <w:t xml:space="preserve">as he </w:t>
      </w:r>
      <w:r w:rsidR="000A040D" w:rsidRPr="00642BA3">
        <w:rPr>
          <w:rFonts w:ascii="Times New Roman" w:eastAsia="Times New Roman" w:hAnsi="Times New Roman" w:cs="Times New Roman"/>
          <w:color w:val="3F3F3F"/>
          <w:sz w:val="28"/>
          <w:szCs w:val="28"/>
        </w:rPr>
        <w:t xml:space="preserve">starts out by defining the traits he was looking for in </w:t>
      </w:r>
      <w:r w:rsidR="00D934E5" w:rsidRPr="00642BA3">
        <w:rPr>
          <w:rFonts w:ascii="Times New Roman" w:eastAsia="Times New Roman" w:hAnsi="Times New Roman" w:cs="Times New Roman"/>
          <w:color w:val="3F3F3F"/>
          <w:sz w:val="28"/>
          <w:szCs w:val="28"/>
        </w:rPr>
        <w:t xml:space="preserve">those who follow him, including you and </w:t>
      </w:r>
      <w:proofErr w:type="gramStart"/>
      <w:r w:rsidR="00D934E5" w:rsidRPr="00642BA3">
        <w:rPr>
          <w:rFonts w:ascii="Times New Roman" w:eastAsia="Times New Roman" w:hAnsi="Times New Roman" w:cs="Times New Roman"/>
          <w:color w:val="3F3F3F"/>
          <w:sz w:val="28"/>
          <w:szCs w:val="28"/>
        </w:rPr>
        <w:t>I.</w:t>
      </w:r>
      <w:proofErr w:type="gramEnd"/>
      <w:r w:rsidR="00C73638" w:rsidRPr="00642BA3">
        <w:rPr>
          <w:rFonts w:ascii="Times New Roman" w:eastAsia="Times New Roman" w:hAnsi="Times New Roman" w:cs="Times New Roman"/>
          <w:color w:val="3F3F3F"/>
          <w:sz w:val="28"/>
          <w:szCs w:val="28"/>
        </w:rPr>
        <w:t xml:space="preserve"> </w:t>
      </w:r>
      <w:r w:rsidR="00F264FA" w:rsidRPr="00642BA3">
        <w:rPr>
          <w:rFonts w:ascii="Times New Roman" w:eastAsia="Times New Roman" w:hAnsi="Times New Roman" w:cs="Times New Roman"/>
          <w:color w:val="3F3F3F"/>
          <w:sz w:val="28"/>
          <w:szCs w:val="28"/>
        </w:rPr>
        <w:t>If we live for God we must be ready t</w:t>
      </w:r>
      <w:r w:rsidR="00642BA3">
        <w:rPr>
          <w:rFonts w:ascii="Times New Roman" w:eastAsia="Times New Roman" w:hAnsi="Times New Roman" w:cs="Times New Roman"/>
          <w:color w:val="3F3F3F"/>
          <w:sz w:val="28"/>
          <w:szCs w:val="28"/>
        </w:rPr>
        <w:t>o</w:t>
      </w:r>
      <w:r w:rsidR="00F264FA" w:rsidRPr="00642BA3">
        <w:rPr>
          <w:rFonts w:ascii="Times New Roman" w:eastAsia="Times New Roman" w:hAnsi="Times New Roman" w:cs="Times New Roman"/>
          <w:color w:val="3F3F3F"/>
          <w:sz w:val="28"/>
          <w:szCs w:val="28"/>
        </w:rPr>
        <w:t xml:space="preserve"> do and say what seems strange to the world. </w:t>
      </w:r>
      <w:r w:rsidR="000A040D" w:rsidRPr="00642BA3">
        <w:rPr>
          <w:rFonts w:ascii="Times New Roman" w:eastAsia="Times New Roman" w:hAnsi="Times New Roman" w:cs="Times New Roman"/>
          <w:color w:val="3F3F3F"/>
          <w:sz w:val="28"/>
          <w:szCs w:val="28"/>
        </w:rPr>
        <w:t xml:space="preserve">  Jesus call</w:t>
      </w:r>
      <w:r w:rsidR="00F264FA" w:rsidRPr="00642BA3">
        <w:rPr>
          <w:rFonts w:ascii="Times New Roman" w:eastAsia="Times New Roman" w:hAnsi="Times New Roman" w:cs="Times New Roman"/>
          <w:color w:val="3F3F3F"/>
          <w:sz w:val="28"/>
          <w:szCs w:val="28"/>
        </w:rPr>
        <w:t>s</w:t>
      </w:r>
      <w:r w:rsidR="000A040D" w:rsidRPr="00642BA3">
        <w:rPr>
          <w:rFonts w:ascii="Times New Roman" w:eastAsia="Times New Roman" w:hAnsi="Times New Roman" w:cs="Times New Roman"/>
          <w:color w:val="3F3F3F"/>
          <w:sz w:val="28"/>
          <w:szCs w:val="28"/>
        </w:rPr>
        <w:t xml:space="preserve"> out those who lived out these traits because God has something special for them</w:t>
      </w:r>
      <w:r>
        <w:rPr>
          <w:rFonts w:ascii="Times New Roman" w:eastAsia="Times New Roman" w:hAnsi="Times New Roman" w:cs="Times New Roman"/>
          <w:color w:val="3F3F3F"/>
          <w:sz w:val="28"/>
          <w:szCs w:val="28"/>
        </w:rPr>
        <w:t xml:space="preserve"> and us</w:t>
      </w:r>
      <w:r w:rsidR="000A040D" w:rsidRPr="00642BA3">
        <w:rPr>
          <w:rFonts w:ascii="Times New Roman" w:eastAsia="Times New Roman" w:hAnsi="Times New Roman" w:cs="Times New Roman"/>
          <w:color w:val="3F3F3F"/>
          <w:sz w:val="28"/>
          <w:szCs w:val="28"/>
        </w:rPr>
        <w:t xml:space="preserve">. </w:t>
      </w:r>
      <w:r>
        <w:rPr>
          <w:rFonts w:ascii="Times New Roman" w:eastAsia="Times New Roman" w:hAnsi="Times New Roman" w:cs="Times New Roman"/>
          <w:color w:val="3F3F3F"/>
          <w:sz w:val="28"/>
          <w:szCs w:val="28"/>
        </w:rPr>
        <w:t>Even though</w:t>
      </w:r>
      <w:r w:rsidR="000A040D" w:rsidRPr="00642BA3">
        <w:rPr>
          <w:rFonts w:ascii="Times New Roman" w:eastAsia="Times New Roman" w:hAnsi="Times New Roman" w:cs="Times New Roman"/>
          <w:color w:val="3F3F3F"/>
          <w:sz w:val="28"/>
          <w:szCs w:val="28"/>
        </w:rPr>
        <w:t xml:space="preserve"> we can see each is almost a direct contradiction of how society looks at each of these. Jesus lets people know that a serious effort to emulate these traits in our daily lives</w:t>
      </w:r>
      <w:r w:rsidR="00D934E5" w:rsidRPr="00642BA3">
        <w:rPr>
          <w:rFonts w:ascii="Times New Roman" w:eastAsia="Times New Roman" w:hAnsi="Times New Roman" w:cs="Times New Roman"/>
          <w:color w:val="3F3F3F"/>
          <w:sz w:val="28"/>
          <w:szCs w:val="28"/>
        </w:rPr>
        <w:t xml:space="preserve"> will bring opposition.</w:t>
      </w:r>
      <w:r w:rsidR="000A040D" w:rsidRPr="00642BA3">
        <w:rPr>
          <w:rFonts w:ascii="Times New Roman" w:eastAsia="Times New Roman" w:hAnsi="Times New Roman" w:cs="Times New Roman"/>
          <w:color w:val="3F3F3F"/>
          <w:sz w:val="28"/>
          <w:szCs w:val="28"/>
        </w:rPr>
        <w:t xml:space="preserve">  </w:t>
      </w:r>
      <w:bookmarkStart w:id="1" w:name="_Hlk125460456"/>
      <w:r w:rsidR="002125BA" w:rsidRPr="00642BA3">
        <w:rPr>
          <w:rFonts w:ascii="Times New Roman" w:eastAsia="Times New Roman" w:hAnsi="Times New Roman" w:cs="Times New Roman"/>
          <w:color w:val="3F3F3F"/>
          <w:sz w:val="28"/>
          <w:szCs w:val="28"/>
        </w:rPr>
        <w:t xml:space="preserve">Jesus discloses a transformational message as he </w:t>
      </w:r>
      <w:r w:rsidR="008D62CE" w:rsidRPr="00642BA3">
        <w:rPr>
          <w:rFonts w:ascii="Times New Roman" w:eastAsia="Times New Roman" w:hAnsi="Times New Roman" w:cs="Times New Roman"/>
          <w:color w:val="3F3F3F"/>
          <w:sz w:val="28"/>
          <w:szCs w:val="28"/>
        </w:rPr>
        <w:t>announces</w:t>
      </w:r>
      <w:r w:rsidR="002125BA" w:rsidRPr="00642BA3">
        <w:rPr>
          <w:rFonts w:ascii="Times New Roman" w:eastAsia="Times New Roman" w:hAnsi="Times New Roman" w:cs="Times New Roman"/>
          <w:color w:val="3F3F3F"/>
          <w:sz w:val="28"/>
          <w:szCs w:val="28"/>
        </w:rPr>
        <w:t xml:space="preserve"> a </w:t>
      </w:r>
      <w:r>
        <w:rPr>
          <w:rFonts w:ascii="Times New Roman" w:eastAsia="Times New Roman" w:hAnsi="Times New Roman" w:cs="Times New Roman"/>
          <w:color w:val="3F3F3F"/>
          <w:sz w:val="28"/>
          <w:szCs w:val="28"/>
        </w:rPr>
        <w:t>kingdom</w:t>
      </w:r>
      <w:r w:rsidR="002125BA" w:rsidRPr="00642BA3">
        <w:rPr>
          <w:rFonts w:ascii="Times New Roman" w:eastAsia="Times New Roman" w:hAnsi="Times New Roman" w:cs="Times New Roman"/>
          <w:color w:val="3F3F3F"/>
          <w:sz w:val="28"/>
          <w:szCs w:val="28"/>
        </w:rPr>
        <w:t xml:space="preserve"> that is aligned with God’s concerns.  When Jesus shared it was less about laying out boundaries for an obedient life and more of a guide to a blessed life which aligns with God’s creation and grace. </w:t>
      </w:r>
      <w:r w:rsidR="008E0EA8" w:rsidRPr="008E0EA8">
        <w:rPr>
          <w:rFonts w:ascii="Times New Roman" w:hAnsi="Times New Roman" w:cs="Times New Roman"/>
          <w:sz w:val="28"/>
          <w:szCs w:val="28"/>
        </w:rPr>
        <w:t>The important part is whether we will echo those promises not just with the words we speak but with every step we take.</w:t>
      </w:r>
      <w:r>
        <w:rPr>
          <w:rFonts w:ascii="Times New Roman" w:hAnsi="Times New Roman" w:cs="Times New Roman"/>
          <w:sz w:val="28"/>
          <w:szCs w:val="28"/>
        </w:rPr>
        <w:t xml:space="preserve"> </w:t>
      </w:r>
      <w:r w:rsidR="009E3F91" w:rsidRPr="009E3F91">
        <w:rPr>
          <w:rFonts w:ascii="Times New Roman" w:hAnsi="Times New Roman" w:cs="Times New Roman"/>
          <w:sz w:val="28"/>
          <w:szCs w:val="28"/>
        </w:rPr>
        <w:t>We struggle to connect these ancient promises of a world turned topsy-turvy  within Jesus’ revolutionary call to turn to the poor, the mourning, the weak to be able to see and to experience the reality of God’s kingdom.</w:t>
      </w:r>
      <w:r w:rsidR="009E3F91">
        <w:rPr>
          <w:rFonts w:ascii="Times New Roman" w:hAnsi="Times New Roman" w:cs="Times New Roman"/>
          <w:sz w:val="28"/>
          <w:szCs w:val="28"/>
        </w:rPr>
        <w:t xml:space="preserve"> </w:t>
      </w:r>
      <w:r>
        <w:rPr>
          <w:rFonts w:ascii="Times New Roman" w:hAnsi="Times New Roman" w:cs="Times New Roman"/>
          <w:sz w:val="28"/>
          <w:szCs w:val="28"/>
        </w:rPr>
        <w:t>What can we do as blessed followers of Jesus as we serve others</w:t>
      </w:r>
      <w:r w:rsidR="009E3F91">
        <w:rPr>
          <w:rFonts w:ascii="Times New Roman" w:hAnsi="Times New Roman" w:cs="Times New Roman"/>
          <w:sz w:val="28"/>
          <w:szCs w:val="28"/>
        </w:rPr>
        <w:t xml:space="preserve"> is to constantly try to be like Jesus?  Go and do! Amen.</w:t>
      </w:r>
    </w:p>
    <w:p w14:paraId="6FF27005" w14:textId="77777777" w:rsidR="008E0EA8" w:rsidRDefault="008E0EA8" w:rsidP="008E0EA8">
      <w:pPr>
        <w:rPr>
          <w:sz w:val="28"/>
          <w:szCs w:val="28"/>
        </w:rPr>
      </w:pPr>
    </w:p>
    <w:bookmarkEnd w:id="1"/>
    <w:p w14:paraId="42C061C8" w14:textId="77777777" w:rsidR="002125BA" w:rsidRDefault="002125BA" w:rsidP="00741BC0">
      <w:pPr>
        <w:shd w:val="clear" w:color="auto" w:fill="FFFFFF"/>
        <w:spacing w:line="240" w:lineRule="auto"/>
        <w:rPr>
          <w:rFonts w:ascii="Times New Roman" w:eastAsia="Times New Roman" w:hAnsi="Times New Roman" w:cs="Times New Roman"/>
          <w:color w:val="3F3F3F"/>
          <w:sz w:val="28"/>
          <w:szCs w:val="28"/>
        </w:rPr>
      </w:pPr>
    </w:p>
    <w:p w14:paraId="69741A22" w14:textId="77777777" w:rsidR="005D1456" w:rsidRPr="00AC199A" w:rsidRDefault="008E0EA8" w:rsidP="009E3F91">
      <w:pPr>
        <w:shd w:val="clear" w:color="auto" w:fill="FFFFFF"/>
        <w:spacing w:line="240" w:lineRule="auto"/>
        <w:rPr>
          <w:sz w:val="28"/>
          <w:szCs w:val="28"/>
        </w:rPr>
      </w:pPr>
      <w:r>
        <w:rPr>
          <w:rFonts w:ascii="Times New Roman" w:eastAsia="Times New Roman" w:hAnsi="Times New Roman" w:cs="Times New Roman"/>
          <w:color w:val="3F3F3F"/>
          <w:sz w:val="28"/>
          <w:szCs w:val="28"/>
        </w:rPr>
        <w:t xml:space="preserve">     </w:t>
      </w:r>
    </w:p>
    <w:p w14:paraId="261B7A72" w14:textId="77777777" w:rsidR="00A87A60" w:rsidRPr="00741BC0" w:rsidRDefault="00000000">
      <w:pPr>
        <w:rPr>
          <w:sz w:val="28"/>
          <w:szCs w:val="28"/>
        </w:rPr>
      </w:pPr>
    </w:p>
    <w:sectPr w:rsidR="00A87A60" w:rsidRPr="00741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C0"/>
    <w:rsid w:val="00002203"/>
    <w:rsid w:val="00031497"/>
    <w:rsid w:val="000A040D"/>
    <w:rsid w:val="000B6645"/>
    <w:rsid w:val="002125BA"/>
    <w:rsid w:val="002A3E08"/>
    <w:rsid w:val="002C3151"/>
    <w:rsid w:val="00386027"/>
    <w:rsid w:val="005D1456"/>
    <w:rsid w:val="005E6F4F"/>
    <w:rsid w:val="00611159"/>
    <w:rsid w:val="0064089C"/>
    <w:rsid w:val="00642BA3"/>
    <w:rsid w:val="00681269"/>
    <w:rsid w:val="00687008"/>
    <w:rsid w:val="00723F68"/>
    <w:rsid w:val="00741BC0"/>
    <w:rsid w:val="007469FD"/>
    <w:rsid w:val="008A6762"/>
    <w:rsid w:val="008D62CE"/>
    <w:rsid w:val="008E0EA8"/>
    <w:rsid w:val="00945AAD"/>
    <w:rsid w:val="00966CAC"/>
    <w:rsid w:val="009E3F91"/>
    <w:rsid w:val="00A7261F"/>
    <w:rsid w:val="00A93939"/>
    <w:rsid w:val="00AC199A"/>
    <w:rsid w:val="00C26064"/>
    <w:rsid w:val="00C65E11"/>
    <w:rsid w:val="00C73638"/>
    <w:rsid w:val="00C94441"/>
    <w:rsid w:val="00D50BE8"/>
    <w:rsid w:val="00D6210F"/>
    <w:rsid w:val="00D934E5"/>
    <w:rsid w:val="00E62FF6"/>
    <w:rsid w:val="00EC17AF"/>
    <w:rsid w:val="00F264FA"/>
    <w:rsid w:val="00F969AC"/>
    <w:rsid w:val="00FB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3DE0"/>
  <w15:chartTrackingRefBased/>
  <w15:docId w15:val="{43C70574-1E57-4293-9DBC-1222F929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9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11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59"/>
    <w:rPr>
      <w:rFonts w:ascii="Segoe UI" w:hAnsi="Segoe UI" w:cs="Segoe UI"/>
      <w:sz w:val="18"/>
      <w:szCs w:val="18"/>
    </w:rPr>
  </w:style>
  <w:style w:type="character" w:customStyle="1" w:styleId="text">
    <w:name w:val="text"/>
    <w:basedOn w:val="DefaultParagraphFont"/>
    <w:rsid w:val="00EC17AF"/>
  </w:style>
  <w:style w:type="character" w:customStyle="1" w:styleId="indent-1-breaks">
    <w:name w:val="indent-1-breaks"/>
    <w:basedOn w:val="DefaultParagraphFont"/>
    <w:rsid w:val="00EC17AF"/>
  </w:style>
  <w:style w:type="character" w:customStyle="1" w:styleId="small-caps">
    <w:name w:val="small-caps"/>
    <w:basedOn w:val="DefaultParagraphFont"/>
    <w:rsid w:val="00EC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657024">
      <w:bodyDiv w:val="1"/>
      <w:marLeft w:val="0"/>
      <w:marRight w:val="0"/>
      <w:marTop w:val="0"/>
      <w:marBottom w:val="0"/>
      <w:divBdr>
        <w:top w:val="none" w:sz="0" w:space="0" w:color="auto"/>
        <w:left w:val="none" w:sz="0" w:space="0" w:color="auto"/>
        <w:bottom w:val="none" w:sz="0" w:space="0" w:color="auto"/>
        <w:right w:val="none" w:sz="0" w:space="0" w:color="auto"/>
      </w:divBdr>
    </w:div>
    <w:div w:id="1340812145">
      <w:bodyDiv w:val="1"/>
      <w:marLeft w:val="0"/>
      <w:marRight w:val="0"/>
      <w:marTop w:val="0"/>
      <w:marBottom w:val="0"/>
      <w:divBdr>
        <w:top w:val="none" w:sz="0" w:space="0" w:color="auto"/>
        <w:left w:val="none" w:sz="0" w:space="0" w:color="auto"/>
        <w:bottom w:val="none" w:sz="0" w:space="0" w:color="auto"/>
        <w:right w:val="none" w:sz="0" w:space="0" w:color="auto"/>
      </w:divBdr>
    </w:div>
    <w:div w:id="1417046972">
      <w:bodyDiv w:val="1"/>
      <w:marLeft w:val="0"/>
      <w:marRight w:val="0"/>
      <w:marTop w:val="0"/>
      <w:marBottom w:val="0"/>
      <w:divBdr>
        <w:top w:val="none" w:sz="0" w:space="0" w:color="auto"/>
        <w:left w:val="none" w:sz="0" w:space="0" w:color="auto"/>
        <w:bottom w:val="none" w:sz="0" w:space="0" w:color="auto"/>
        <w:right w:val="none" w:sz="0" w:space="0" w:color="auto"/>
      </w:divBdr>
    </w:div>
    <w:div w:id="1886939280">
      <w:bodyDiv w:val="1"/>
      <w:marLeft w:val="0"/>
      <w:marRight w:val="0"/>
      <w:marTop w:val="0"/>
      <w:marBottom w:val="0"/>
      <w:divBdr>
        <w:top w:val="none" w:sz="0" w:space="0" w:color="auto"/>
        <w:left w:val="none" w:sz="0" w:space="0" w:color="auto"/>
        <w:bottom w:val="none" w:sz="0" w:space="0" w:color="auto"/>
        <w:right w:val="none" w:sz="0" w:space="0" w:color="auto"/>
      </w:divBdr>
    </w:div>
    <w:div w:id="1938636069">
      <w:bodyDiv w:val="1"/>
      <w:marLeft w:val="0"/>
      <w:marRight w:val="0"/>
      <w:marTop w:val="0"/>
      <w:marBottom w:val="0"/>
      <w:divBdr>
        <w:top w:val="none" w:sz="0" w:space="0" w:color="auto"/>
        <w:left w:val="none" w:sz="0" w:space="0" w:color="auto"/>
        <w:bottom w:val="none" w:sz="0" w:space="0" w:color="auto"/>
        <w:right w:val="none" w:sz="0" w:space="0" w:color="auto"/>
      </w:divBdr>
      <w:divsChild>
        <w:div w:id="506285366">
          <w:marLeft w:val="0"/>
          <w:marRight w:val="0"/>
          <w:marTop w:val="120"/>
          <w:marBottom w:val="120"/>
          <w:divBdr>
            <w:top w:val="none" w:sz="0" w:space="0" w:color="auto"/>
            <w:left w:val="none" w:sz="0" w:space="0" w:color="auto"/>
            <w:bottom w:val="none" w:sz="0" w:space="0" w:color="auto"/>
            <w:right w:val="none" w:sz="0" w:space="0" w:color="auto"/>
          </w:divBdr>
          <w:divsChild>
            <w:div w:id="1675648377">
              <w:marLeft w:val="0"/>
              <w:marRight w:val="0"/>
              <w:marTop w:val="0"/>
              <w:marBottom w:val="0"/>
              <w:divBdr>
                <w:top w:val="none" w:sz="0" w:space="0" w:color="auto"/>
                <w:left w:val="none" w:sz="0" w:space="0" w:color="auto"/>
                <w:bottom w:val="none" w:sz="0" w:space="0" w:color="auto"/>
                <w:right w:val="none" w:sz="0" w:space="0" w:color="auto"/>
              </w:divBdr>
            </w:div>
          </w:divsChild>
        </w:div>
        <w:div w:id="1730808132">
          <w:marLeft w:val="0"/>
          <w:marRight w:val="0"/>
          <w:marTop w:val="0"/>
          <w:marBottom w:val="0"/>
          <w:divBdr>
            <w:top w:val="none" w:sz="0" w:space="0" w:color="auto"/>
            <w:left w:val="none" w:sz="0" w:space="0" w:color="auto"/>
            <w:bottom w:val="none" w:sz="0" w:space="0" w:color="auto"/>
            <w:right w:val="none" w:sz="0" w:space="0" w:color="auto"/>
          </w:divBdr>
          <w:divsChild>
            <w:div w:id="10597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E9E0-AE14-4441-826F-2412D5D5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Admin Account</cp:lastModifiedBy>
  <cp:revision>2</cp:revision>
  <dcterms:created xsi:type="dcterms:W3CDTF">2023-01-26T17:50:00Z</dcterms:created>
  <dcterms:modified xsi:type="dcterms:W3CDTF">2023-01-26T17:50:00Z</dcterms:modified>
</cp:coreProperties>
</file>